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FC" w:rsidRDefault="0050440C" w:rsidP="0050440C">
      <w:pPr>
        <w:tabs>
          <w:tab w:val="left" w:pos="59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0671AC">
        <w:rPr>
          <w:rFonts w:ascii="Times New Roman" w:hAnsi="Times New Roman"/>
          <w:b/>
          <w:sz w:val="24"/>
          <w:szCs w:val="24"/>
        </w:rPr>
        <w:t>ПРОТОКОЛ</w:t>
      </w:r>
      <w:r w:rsidR="002F6BC1">
        <w:rPr>
          <w:rFonts w:ascii="Times New Roman" w:hAnsi="Times New Roman"/>
          <w:b/>
          <w:sz w:val="24"/>
          <w:szCs w:val="24"/>
        </w:rPr>
        <w:t xml:space="preserve">А </w:t>
      </w:r>
      <w:r w:rsidR="000671AC">
        <w:rPr>
          <w:rFonts w:ascii="Times New Roman" w:hAnsi="Times New Roman"/>
          <w:b/>
          <w:sz w:val="24"/>
          <w:szCs w:val="24"/>
        </w:rPr>
        <w:t xml:space="preserve"> №</w:t>
      </w:r>
      <w:r w:rsidR="006110EA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от  06.04.2018 г.</w:t>
      </w:r>
    </w:p>
    <w:p w:rsidR="003D3227" w:rsidRPr="00006993" w:rsidRDefault="00A03DE1" w:rsidP="003D3227">
      <w:pPr>
        <w:jc w:val="both"/>
        <w:rPr>
          <w:rFonts w:ascii="Times New Roman" w:hAnsi="Times New Roman"/>
          <w:b/>
          <w:sz w:val="28"/>
          <w:szCs w:val="24"/>
        </w:rPr>
      </w:pPr>
      <w:r w:rsidRPr="00006993">
        <w:rPr>
          <w:rFonts w:ascii="Times New Roman" w:hAnsi="Times New Roman"/>
          <w:b/>
          <w:sz w:val="28"/>
          <w:szCs w:val="24"/>
        </w:rPr>
        <w:t>Внео</w:t>
      </w:r>
      <w:r w:rsidR="003D3227" w:rsidRPr="00006993">
        <w:rPr>
          <w:rFonts w:ascii="Times New Roman" w:hAnsi="Times New Roman"/>
          <w:b/>
          <w:sz w:val="28"/>
          <w:szCs w:val="24"/>
        </w:rPr>
        <w:t xml:space="preserve">чередного Общего собрания собственников помещений многоквартирного дома  по адресу: 644092,  г. Омск, ул. Перелета, дом 8, корпус 1, проведенного в форме заочного голосования по инициативе Членов Правления ТСЖ «Перелета-8». </w:t>
      </w:r>
    </w:p>
    <w:p w:rsidR="003D3227" w:rsidRPr="00AC43EC" w:rsidRDefault="003D3227" w:rsidP="003D322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43EC">
        <w:rPr>
          <w:rFonts w:ascii="Times New Roman" w:hAnsi="Times New Roman"/>
          <w:szCs w:val="24"/>
        </w:rPr>
        <w:t>Очередное общее собрание собственников помещений проведено в форме заочного голосования  в период с</w:t>
      </w:r>
      <w:r w:rsidR="00B87550" w:rsidRPr="00AC43EC">
        <w:rPr>
          <w:rFonts w:ascii="Times New Roman" w:hAnsi="Times New Roman"/>
          <w:szCs w:val="24"/>
        </w:rPr>
        <w:t xml:space="preserve">   </w:t>
      </w:r>
      <w:r w:rsidR="00A03DE1" w:rsidRPr="00AC43EC">
        <w:rPr>
          <w:rFonts w:ascii="Times New Roman" w:hAnsi="Times New Roman"/>
          <w:szCs w:val="24"/>
        </w:rPr>
        <w:t>15</w:t>
      </w:r>
      <w:r w:rsidRPr="00AC43EC">
        <w:rPr>
          <w:rFonts w:ascii="Times New Roman" w:hAnsi="Times New Roman"/>
          <w:szCs w:val="24"/>
        </w:rPr>
        <w:t>.03.2018 г. по 29.03.2018 г.</w:t>
      </w:r>
      <w:r w:rsidR="00B87550" w:rsidRPr="00AC43EC">
        <w:rPr>
          <w:rFonts w:ascii="Times New Roman" w:hAnsi="Times New Roman"/>
          <w:szCs w:val="24"/>
        </w:rPr>
        <w:t xml:space="preserve">     </w:t>
      </w:r>
    </w:p>
    <w:p w:rsidR="003D3227" w:rsidRPr="00AC43EC" w:rsidRDefault="003D3227" w:rsidP="003D3227">
      <w:pPr>
        <w:jc w:val="both"/>
        <w:rPr>
          <w:rFonts w:ascii="Times New Roman" w:hAnsi="Times New Roman"/>
          <w:szCs w:val="24"/>
        </w:rPr>
      </w:pPr>
      <w:r w:rsidRPr="00AC43EC">
        <w:rPr>
          <w:rFonts w:ascii="Times New Roman" w:hAnsi="Times New Roman"/>
          <w:szCs w:val="24"/>
        </w:rPr>
        <w:t xml:space="preserve">      Общая площадь жилых и нежилых помещений в многоквартирном доме, принадлежащая собственникам </w:t>
      </w:r>
      <w:r w:rsidR="00A03DE1" w:rsidRPr="00AC43EC">
        <w:rPr>
          <w:rFonts w:ascii="Times New Roman" w:hAnsi="Times New Roman"/>
          <w:b/>
          <w:szCs w:val="24"/>
        </w:rPr>
        <w:t>на 15</w:t>
      </w:r>
      <w:r w:rsidR="00831261" w:rsidRPr="00AC43EC">
        <w:rPr>
          <w:rFonts w:ascii="Times New Roman" w:hAnsi="Times New Roman"/>
          <w:b/>
          <w:szCs w:val="24"/>
        </w:rPr>
        <w:t xml:space="preserve">.03.2018 г. </w:t>
      </w:r>
      <w:r w:rsidRPr="00AC43EC">
        <w:rPr>
          <w:rFonts w:ascii="Times New Roman" w:hAnsi="Times New Roman"/>
          <w:b/>
          <w:szCs w:val="24"/>
        </w:rPr>
        <w:t xml:space="preserve"> - </w:t>
      </w:r>
      <w:r w:rsidRPr="00AC43EC">
        <w:rPr>
          <w:rFonts w:ascii="Times New Roman" w:hAnsi="Times New Roman"/>
          <w:b/>
          <w:szCs w:val="24"/>
          <w:u w:val="single"/>
        </w:rPr>
        <w:t>15245,70 кв. м.</w:t>
      </w:r>
      <w:r w:rsidRPr="00AC43EC">
        <w:rPr>
          <w:rFonts w:ascii="Times New Roman" w:hAnsi="Times New Roman"/>
          <w:szCs w:val="24"/>
        </w:rPr>
        <w:t xml:space="preserve">       </w:t>
      </w:r>
    </w:p>
    <w:p w:rsidR="003D3227" w:rsidRPr="00AC43EC" w:rsidRDefault="003D3227" w:rsidP="003D3227">
      <w:pPr>
        <w:spacing w:after="0"/>
        <w:jc w:val="both"/>
        <w:rPr>
          <w:rFonts w:ascii="Times New Roman" w:hAnsi="Times New Roman"/>
          <w:szCs w:val="24"/>
        </w:rPr>
      </w:pPr>
      <w:r w:rsidRPr="00AC43EC">
        <w:rPr>
          <w:rFonts w:ascii="Times New Roman" w:hAnsi="Times New Roman"/>
          <w:szCs w:val="24"/>
        </w:rPr>
        <w:t xml:space="preserve">       </w:t>
      </w:r>
      <w:proofErr w:type="gramStart"/>
      <w:r w:rsidRPr="00AC43EC">
        <w:rPr>
          <w:rFonts w:ascii="Times New Roman" w:hAnsi="Times New Roman"/>
          <w:szCs w:val="24"/>
        </w:rPr>
        <w:t>На основании протокола счетной комиссии</w:t>
      </w:r>
      <w:r w:rsidR="00A03DE1" w:rsidRPr="00AC43EC">
        <w:rPr>
          <w:rFonts w:ascii="Times New Roman" w:hAnsi="Times New Roman"/>
          <w:szCs w:val="24"/>
        </w:rPr>
        <w:t xml:space="preserve"> №15 от 02 апреля</w:t>
      </w:r>
      <w:r w:rsidRPr="00AC43EC">
        <w:rPr>
          <w:rFonts w:ascii="Times New Roman" w:hAnsi="Times New Roman"/>
          <w:szCs w:val="24"/>
        </w:rPr>
        <w:t xml:space="preserve"> 2018 г.                                                                                                                                                                                        </w:t>
      </w:r>
      <w:r w:rsidR="00A03DE1" w:rsidRPr="00AC43EC">
        <w:rPr>
          <w:rFonts w:ascii="Times New Roman" w:hAnsi="Times New Roman"/>
          <w:szCs w:val="24"/>
        </w:rPr>
        <w:t>для подсчетов голосов принято 249</w:t>
      </w:r>
      <w:r w:rsidRPr="00AC43EC">
        <w:rPr>
          <w:rFonts w:ascii="Times New Roman" w:hAnsi="Times New Roman"/>
          <w:szCs w:val="24"/>
        </w:rPr>
        <w:t xml:space="preserve"> решений собственников, из них </w:t>
      </w:r>
      <w:r w:rsidR="00A03DE1" w:rsidRPr="00AC43EC">
        <w:rPr>
          <w:rFonts w:ascii="Times New Roman" w:hAnsi="Times New Roman"/>
          <w:szCs w:val="24"/>
        </w:rPr>
        <w:t>247</w:t>
      </w:r>
      <w:r w:rsidRPr="00AC43EC">
        <w:rPr>
          <w:rFonts w:ascii="Times New Roman" w:hAnsi="Times New Roman"/>
          <w:szCs w:val="24"/>
        </w:rPr>
        <w:t xml:space="preserve"> признаны действительными,</w:t>
      </w:r>
      <w:r w:rsidR="00831261" w:rsidRPr="00AC43EC">
        <w:rPr>
          <w:rFonts w:ascii="Times New Roman" w:hAnsi="Times New Roman"/>
          <w:szCs w:val="24"/>
        </w:rPr>
        <w:t xml:space="preserve"> </w:t>
      </w:r>
      <w:r w:rsidR="00A03DE1" w:rsidRPr="00AC43EC">
        <w:rPr>
          <w:rFonts w:ascii="Times New Roman" w:hAnsi="Times New Roman"/>
          <w:szCs w:val="24"/>
        </w:rPr>
        <w:t>2</w:t>
      </w:r>
      <w:r w:rsidR="00831261" w:rsidRPr="00AC43EC">
        <w:rPr>
          <w:rFonts w:ascii="Times New Roman" w:hAnsi="Times New Roman"/>
          <w:szCs w:val="24"/>
        </w:rPr>
        <w:t xml:space="preserve"> признан</w:t>
      </w:r>
      <w:r w:rsidR="00204BF0" w:rsidRPr="00AC43EC">
        <w:rPr>
          <w:rFonts w:ascii="Times New Roman" w:hAnsi="Times New Roman"/>
          <w:szCs w:val="24"/>
        </w:rPr>
        <w:t>ы</w:t>
      </w:r>
      <w:r w:rsidRPr="00AC43EC">
        <w:rPr>
          <w:rFonts w:ascii="Times New Roman" w:hAnsi="Times New Roman"/>
          <w:szCs w:val="24"/>
        </w:rPr>
        <w:t xml:space="preserve"> недействительным. </w:t>
      </w:r>
      <w:proofErr w:type="gramEnd"/>
    </w:p>
    <w:p w:rsidR="003D3227" w:rsidRPr="00AC43EC" w:rsidRDefault="003D3227" w:rsidP="003D3227">
      <w:pPr>
        <w:spacing w:after="0"/>
        <w:jc w:val="both"/>
        <w:rPr>
          <w:rFonts w:ascii="Times New Roman" w:hAnsi="Times New Roman"/>
          <w:szCs w:val="24"/>
        </w:rPr>
      </w:pPr>
      <w:r w:rsidRPr="00AC43EC">
        <w:rPr>
          <w:rFonts w:ascii="Times New Roman" w:hAnsi="Times New Roman"/>
          <w:szCs w:val="24"/>
        </w:rPr>
        <w:t xml:space="preserve">       1 кв. м. площади помещения прин</w:t>
      </w:r>
      <w:r w:rsidR="00831261" w:rsidRPr="00AC43EC">
        <w:rPr>
          <w:rFonts w:ascii="Times New Roman" w:hAnsi="Times New Roman"/>
          <w:szCs w:val="24"/>
        </w:rPr>
        <w:t>адлежащей собственнику помещения</w:t>
      </w:r>
      <w:r w:rsidRPr="00AC43EC">
        <w:rPr>
          <w:rFonts w:ascii="Times New Roman" w:hAnsi="Times New Roman"/>
          <w:szCs w:val="24"/>
        </w:rPr>
        <w:t xml:space="preserve">  = 10 голосам </w:t>
      </w:r>
      <w:r w:rsidR="00831261" w:rsidRPr="00AC43EC">
        <w:rPr>
          <w:rFonts w:ascii="Times New Roman" w:hAnsi="Times New Roman"/>
          <w:szCs w:val="24"/>
        </w:rPr>
        <w:t>собственника помещения</w:t>
      </w:r>
      <w:r w:rsidRPr="00AC43EC">
        <w:rPr>
          <w:rFonts w:ascii="Times New Roman" w:hAnsi="Times New Roman"/>
          <w:szCs w:val="24"/>
        </w:rPr>
        <w:t xml:space="preserve">.                                                                                                                                </w:t>
      </w:r>
    </w:p>
    <w:p w:rsidR="00831261" w:rsidRPr="00AC43EC" w:rsidRDefault="00831261" w:rsidP="003D3227">
      <w:pPr>
        <w:spacing w:after="0"/>
        <w:jc w:val="both"/>
        <w:rPr>
          <w:rFonts w:ascii="Times New Roman" w:hAnsi="Times New Roman"/>
          <w:b/>
          <w:szCs w:val="24"/>
        </w:rPr>
      </w:pPr>
      <w:r w:rsidRPr="00AC43EC">
        <w:rPr>
          <w:rFonts w:ascii="Times New Roman" w:hAnsi="Times New Roman"/>
          <w:b/>
          <w:szCs w:val="24"/>
        </w:rPr>
        <w:t xml:space="preserve">       </w:t>
      </w:r>
      <w:r w:rsidR="00DC2DF9" w:rsidRPr="00AC43EC">
        <w:rPr>
          <w:rFonts w:ascii="Times New Roman" w:hAnsi="Times New Roman"/>
          <w:b/>
          <w:szCs w:val="24"/>
        </w:rPr>
        <w:t>Итого:</w:t>
      </w:r>
      <w:r w:rsidR="006D2700">
        <w:rPr>
          <w:rFonts w:ascii="Times New Roman" w:hAnsi="Times New Roman"/>
          <w:b/>
          <w:szCs w:val="24"/>
        </w:rPr>
        <w:t xml:space="preserve"> 11397,21</w:t>
      </w:r>
      <w:r w:rsidR="00DC2DF9" w:rsidRPr="00AC43EC">
        <w:rPr>
          <w:rFonts w:ascii="Times New Roman" w:hAnsi="Times New Roman"/>
          <w:b/>
          <w:szCs w:val="24"/>
        </w:rPr>
        <w:t xml:space="preserve"> </w:t>
      </w:r>
      <w:r w:rsidRPr="00AC43EC">
        <w:rPr>
          <w:rFonts w:ascii="Times New Roman" w:hAnsi="Times New Roman"/>
          <w:b/>
          <w:szCs w:val="24"/>
        </w:rPr>
        <w:t xml:space="preserve"> кв. м. =  </w:t>
      </w:r>
      <w:r w:rsidR="006D2700">
        <w:rPr>
          <w:rFonts w:ascii="Times New Roman" w:hAnsi="Times New Roman"/>
          <w:b/>
          <w:szCs w:val="24"/>
        </w:rPr>
        <w:t>113972,10</w:t>
      </w:r>
      <w:bookmarkStart w:id="0" w:name="_GoBack"/>
      <w:bookmarkEnd w:id="0"/>
      <w:r w:rsidR="00204BF0" w:rsidRPr="00AC43EC">
        <w:rPr>
          <w:rFonts w:ascii="Times New Roman" w:hAnsi="Times New Roman"/>
          <w:b/>
          <w:szCs w:val="24"/>
        </w:rPr>
        <w:t xml:space="preserve"> </w:t>
      </w:r>
      <w:r w:rsidRPr="00AC43EC">
        <w:rPr>
          <w:rFonts w:ascii="Times New Roman" w:hAnsi="Times New Roman"/>
          <w:b/>
          <w:szCs w:val="24"/>
        </w:rPr>
        <w:t xml:space="preserve">голосов  из 152457,00, </w:t>
      </w:r>
      <w:r w:rsidR="00204BF0" w:rsidRPr="00AC43EC">
        <w:rPr>
          <w:rFonts w:ascii="Times New Roman" w:hAnsi="Times New Roman"/>
          <w:b/>
          <w:szCs w:val="24"/>
        </w:rPr>
        <w:t>что составляет 74,76</w:t>
      </w:r>
      <w:r w:rsidRPr="00AC43EC">
        <w:rPr>
          <w:rFonts w:ascii="Times New Roman" w:hAnsi="Times New Roman"/>
          <w:b/>
          <w:szCs w:val="24"/>
        </w:rPr>
        <w:t xml:space="preserve"> % от общего числа голосов принадлежащих собственникам.</w:t>
      </w:r>
    </w:p>
    <w:p w:rsidR="00831261" w:rsidRPr="00AC43EC" w:rsidRDefault="00831261" w:rsidP="003D3227">
      <w:pPr>
        <w:spacing w:after="0"/>
        <w:jc w:val="both"/>
        <w:rPr>
          <w:rFonts w:ascii="Times New Roman" w:hAnsi="Times New Roman"/>
          <w:b/>
          <w:szCs w:val="24"/>
          <w:u w:val="single"/>
        </w:rPr>
      </w:pPr>
      <w:r w:rsidRPr="00AC43EC">
        <w:rPr>
          <w:rFonts w:ascii="Times New Roman" w:hAnsi="Times New Roman"/>
          <w:szCs w:val="24"/>
        </w:rPr>
        <w:t xml:space="preserve">       </w:t>
      </w:r>
      <w:r w:rsidRPr="00AC43EC">
        <w:rPr>
          <w:rFonts w:ascii="Times New Roman" w:hAnsi="Times New Roman"/>
          <w:b/>
          <w:szCs w:val="24"/>
          <w:u w:val="single"/>
        </w:rPr>
        <w:t xml:space="preserve">Кворум для проведения  очередного  общего собрания собственников  имеется.    </w:t>
      </w:r>
    </w:p>
    <w:p w:rsidR="00831261" w:rsidRDefault="00831261" w:rsidP="003D32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3EC" w:rsidRPr="0027112F" w:rsidRDefault="0050440C" w:rsidP="0027112F">
      <w:pPr>
        <w:spacing w:after="0"/>
        <w:jc w:val="center"/>
        <w:rPr>
          <w:rFonts w:ascii="Times New Roman" w:hAnsi="Times New Roman"/>
          <w:b/>
          <w:i/>
          <w:szCs w:val="24"/>
        </w:rPr>
      </w:pPr>
      <w:r w:rsidRPr="0027112F">
        <w:rPr>
          <w:rFonts w:ascii="Times New Roman" w:hAnsi="Times New Roman"/>
          <w:b/>
          <w:i/>
          <w:sz w:val="24"/>
          <w:szCs w:val="24"/>
        </w:rPr>
        <w:t>РЕЗУЛЬТАТЫ голосования по вопросам повестки дня, поставленным на голосование:</w:t>
      </w:r>
    </w:p>
    <w:p w:rsidR="00FF61E9" w:rsidRPr="007565A5" w:rsidRDefault="009F6C19" w:rsidP="00AC4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C7FF9" w:rsidRPr="00C020D8" w:rsidRDefault="00F01D30" w:rsidP="0050440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первому вопр</w:t>
      </w:r>
      <w:r w:rsidR="00F267D9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ос</w:t>
      </w: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</w:t>
      </w:r>
      <w:r w:rsidR="0050440C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: </w:t>
      </w:r>
      <w:r w:rsidR="0050440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 </w:t>
      </w:r>
      <w:proofErr w:type="gramStart"/>
      <w:r w:rsidR="001C7FF9">
        <w:rPr>
          <w:rFonts w:ascii="Times New Roman" w:hAnsi="Times New Roman"/>
          <w:sz w:val="24"/>
          <w:szCs w:val="24"/>
        </w:rPr>
        <w:t xml:space="preserve">«ЗА» </w:t>
      </w:r>
      <w:r w:rsidR="00825372">
        <w:rPr>
          <w:rFonts w:ascii="Times New Roman" w:hAnsi="Times New Roman"/>
          <w:sz w:val="24"/>
          <w:szCs w:val="24"/>
        </w:rPr>
        <w:t xml:space="preserve">- </w:t>
      </w:r>
      <w:r w:rsidR="00204BF0">
        <w:rPr>
          <w:rFonts w:ascii="Times New Roman" w:hAnsi="Times New Roman"/>
          <w:sz w:val="24"/>
          <w:szCs w:val="24"/>
          <w:u w:val="single"/>
        </w:rPr>
        <w:t>112284</w:t>
      </w:r>
      <w:r w:rsidR="00221776">
        <w:rPr>
          <w:rFonts w:ascii="Times New Roman" w:hAnsi="Times New Roman"/>
          <w:sz w:val="24"/>
          <w:szCs w:val="24"/>
          <w:u w:val="single"/>
        </w:rPr>
        <w:t>,</w:t>
      </w:r>
      <w:r w:rsidR="00204BF0">
        <w:rPr>
          <w:rFonts w:ascii="Times New Roman" w:hAnsi="Times New Roman"/>
          <w:sz w:val="24"/>
          <w:szCs w:val="24"/>
          <w:u w:val="single"/>
        </w:rPr>
        <w:t>1</w:t>
      </w:r>
      <w:r w:rsidR="00221776">
        <w:rPr>
          <w:rFonts w:ascii="Times New Roman" w:hAnsi="Times New Roman"/>
          <w:sz w:val="24"/>
          <w:szCs w:val="24"/>
          <w:u w:val="single"/>
        </w:rPr>
        <w:t>0</w:t>
      </w:r>
      <w:r w:rsidR="00825372">
        <w:rPr>
          <w:rFonts w:ascii="Times New Roman" w:hAnsi="Times New Roman"/>
          <w:sz w:val="24"/>
          <w:szCs w:val="24"/>
          <w:u w:val="single"/>
        </w:rPr>
        <w:t xml:space="preserve"> голосов 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(</w:t>
      </w:r>
      <w:r w:rsidR="00221776">
        <w:rPr>
          <w:rFonts w:ascii="Times New Roman" w:hAnsi="Times New Roman"/>
          <w:sz w:val="24"/>
          <w:szCs w:val="24"/>
          <w:u w:val="single"/>
        </w:rPr>
        <w:t>98,</w:t>
      </w:r>
      <w:r w:rsidR="00204BF0">
        <w:rPr>
          <w:rFonts w:ascii="Times New Roman" w:hAnsi="Times New Roman"/>
          <w:sz w:val="24"/>
          <w:szCs w:val="24"/>
          <w:u w:val="single"/>
        </w:rPr>
        <w:t>52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%</w:t>
      </w:r>
      <w:r w:rsid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1C7FF9" w:rsidRPr="00C020D8">
        <w:rPr>
          <w:rFonts w:ascii="Times New Roman" w:hAnsi="Times New Roman"/>
          <w:sz w:val="24"/>
          <w:szCs w:val="24"/>
        </w:rPr>
        <w:t xml:space="preserve"> «ПРОТИВ»</w:t>
      </w:r>
      <w:r w:rsidR="00825372">
        <w:rPr>
          <w:rFonts w:ascii="Times New Roman" w:hAnsi="Times New Roman"/>
          <w:sz w:val="24"/>
          <w:szCs w:val="24"/>
        </w:rPr>
        <w:t xml:space="preserve"> - </w:t>
      </w:r>
      <w:r w:rsidR="00221776">
        <w:rPr>
          <w:rFonts w:ascii="Times New Roman" w:hAnsi="Times New Roman"/>
          <w:sz w:val="24"/>
          <w:szCs w:val="24"/>
        </w:rPr>
        <w:t>0,</w:t>
      </w:r>
      <w:r w:rsidR="0063053A">
        <w:rPr>
          <w:rFonts w:ascii="Times New Roman" w:hAnsi="Times New Roman"/>
          <w:sz w:val="24"/>
          <w:szCs w:val="24"/>
        </w:rPr>
        <w:t>00</w:t>
      </w:r>
      <w:r w:rsidR="00825372" w:rsidRP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25372">
        <w:rPr>
          <w:rFonts w:ascii="Times New Roman" w:hAnsi="Times New Roman"/>
          <w:sz w:val="24"/>
          <w:szCs w:val="24"/>
        </w:rPr>
        <w:t xml:space="preserve"> (0,</w:t>
      </w:r>
      <w:r w:rsidR="00221776">
        <w:rPr>
          <w:rFonts w:ascii="Times New Roman" w:hAnsi="Times New Roman"/>
          <w:sz w:val="24"/>
          <w:szCs w:val="24"/>
        </w:rPr>
        <w:t>00</w:t>
      </w:r>
      <w:r w:rsidR="00825372">
        <w:rPr>
          <w:rFonts w:ascii="Times New Roman" w:hAnsi="Times New Roman"/>
          <w:sz w:val="24"/>
          <w:szCs w:val="24"/>
        </w:rPr>
        <w:t xml:space="preserve">% голосов), </w:t>
      </w:r>
      <w:r w:rsidR="001C7FF9" w:rsidRPr="00C020D8">
        <w:rPr>
          <w:rFonts w:ascii="Times New Roman" w:hAnsi="Times New Roman"/>
          <w:sz w:val="24"/>
          <w:szCs w:val="24"/>
        </w:rPr>
        <w:t xml:space="preserve"> «ВОЗДЕРЖАЛСЯ»</w:t>
      </w:r>
      <w:r w:rsidR="00825372">
        <w:rPr>
          <w:rFonts w:ascii="Times New Roman" w:hAnsi="Times New Roman"/>
          <w:sz w:val="24"/>
          <w:szCs w:val="24"/>
        </w:rPr>
        <w:t xml:space="preserve"> - </w:t>
      </w:r>
      <w:r w:rsidR="00204BF0">
        <w:rPr>
          <w:rFonts w:ascii="Times New Roman" w:hAnsi="Times New Roman"/>
          <w:sz w:val="24"/>
          <w:szCs w:val="24"/>
          <w:u w:val="single"/>
        </w:rPr>
        <w:t>1688</w:t>
      </w:r>
      <w:r w:rsidR="00825372">
        <w:rPr>
          <w:rFonts w:ascii="Times New Roman" w:hAnsi="Times New Roman"/>
          <w:sz w:val="24"/>
          <w:szCs w:val="24"/>
          <w:u w:val="single"/>
        </w:rPr>
        <w:t>,00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221776">
        <w:rPr>
          <w:rFonts w:ascii="Times New Roman" w:hAnsi="Times New Roman"/>
          <w:sz w:val="24"/>
          <w:szCs w:val="24"/>
          <w:u w:val="single"/>
        </w:rPr>
        <w:t>1,</w:t>
      </w:r>
      <w:r w:rsidR="00204BF0">
        <w:rPr>
          <w:rFonts w:ascii="Times New Roman" w:hAnsi="Times New Roman"/>
          <w:sz w:val="24"/>
          <w:szCs w:val="24"/>
          <w:u w:val="single"/>
        </w:rPr>
        <w:t>48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%</w:t>
      </w:r>
      <w:r w:rsid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B94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7FF9" w:rsidRDefault="00EF6A65" w:rsidP="00B94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1C7FF9" w:rsidRPr="000E1788">
        <w:rPr>
          <w:rFonts w:ascii="Times New Roman" w:hAnsi="Times New Roman"/>
          <w:b/>
          <w:sz w:val="24"/>
          <w:szCs w:val="24"/>
        </w:rPr>
        <w:t>:</w:t>
      </w:r>
      <w:r w:rsidR="00AC43EC">
        <w:rPr>
          <w:rFonts w:ascii="Times New Roman" w:hAnsi="Times New Roman"/>
          <w:b/>
          <w:sz w:val="24"/>
          <w:szCs w:val="24"/>
        </w:rPr>
        <w:t xml:space="preserve"> </w:t>
      </w:r>
      <w:r w:rsidR="00941EDB" w:rsidRPr="00941EDB">
        <w:rPr>
          <w:rFonts w:ascii="Times New Roman" w:hAnsi="Times New Roman"/>
          <w:sz w:val="24"/>
          <w:szCs w:val="24"/>
        </w:rPr>
        <w:t>Избрать Председателем  Общего собрания</w:t>
      </w:r>
      <w:r w:rsidR="00825372">
        <w:rPr>
          <w:rFonts w:ascii="Times New Roman" w:hAnsi="Times New Roman"/>
          <w:sz w:val="24"/>
          <w:szCs w:val="24"/>
        </w:rPr>
        <w:t xml:space="preserve">  Кулик Т. А.</w:t>
      </w:r>
    </w:p>
    <w:p w:rsidR="00CD1227" w:rsidRPr="00AC43EC" w:rsidRDefault="00CD1227" w:rsidP="0082537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6"/>
          <w:u w:val="single"/>
          <w:lang w:eastAsia="ru-RU"/>
        </w:rPr>
      </w:pPr>
    </w:p>
    <w:p w:rsidR="00006993" w:rsidRDefault="00006993" w:rsidP="0050440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21776" w:rsidRPr="00C020D8" w:rsidRDefault="00F01D30" w:rsidP="0050440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второму в</w:t>
      </w:r>
      <w:r w:rsidR="00F267D9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опрос</w:t>
      </w: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</w:t>
      </w:r>
      <w:r w:rsidR="0050440C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:</w:t>
      </w:r>
      <w:r w:rsidR="0050440C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  </w:t>
      </w:r>
      <w:proofErr w:type="gramStart"/>
      <w:r w:rsidR="00221776">
        <w:rPr>
          <w:rFonts w:ascii="Times New Roman" w:hAnsi="Times New Roman"/>
          <w:sz w:val="24"/>
          <w:szCs w:val="24"/>
        </w:rPr>
        <w:t xml:space="preserve">«ЗА» - </w:t>
      </w:r>
      <w:r w:rsidR="00204BF0">
        <w:rPr>
          <w:rFonts w:ascii="Times New Roman" w:hAnsi="Times New Roman"/>
          <w:sz w:val="24"/>
          <w:szCs w:val="24"/>
          <w:u w:val="single"/>
        </w:rPr>
        <w:t>112013</w:t>
      </w:r>
      <w:r w:rsidR="00221776">
        <w:rPr>
          <w:rFonts w:ascii="Times New Roman" w:hAnsi="Times New Roman"/>
          <w:sz w:val="24"/>
          <w:szCs w:val="24"/>
          <w:u w:val="single"/>
        </w:rPr>
        <w:t>,</w:t>
      </w:r>
      <w:r w:rsidR="00204BF0">
        <w:rPr>
          <w:rFonts w:ascii="Times New Roman" w:hAnsi="Times New Roman"/>
          <w:sz w:val="24"/>
          <w:szCs w:val="24"/>
          <w:u w:val="single"/>
        </w:rPr>
        <w:t>1</w:t>
      </w:r>
      <w:r w:rsidR="00221776">
        <w:rPr>
          <w:rFonts w:ascii="Times New Roman" w:hAnsi="Times New Roman"/>
          <w:sz w:val="24"/>
          <w:szCs w:val="24"/>
          <w:u w:val="single"/>
        </w:rPr>
        <w:t xml:space="preserve">0 голосов 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>(</w:t>
      </w:r>
      <w:r w:rsidR="00204BF0">
        <w:rPr>
          <w:rFonts w:ascii="Times New Roman" w:hAnsi="Times New Roman"/>
          <w:sz w:val="24"/>
          <w:szCs w:val="24"/>
          <w:u w:val="single"/>
        </w:rPr>
        <w:t>98,28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>%</w:t>
      </w:r>
      <w:r w:rsidR="0022177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221776" w:rsidRPr="00C020D8">
        <w:rPr>
          <w:rFonts w:ascii="Times New Roman" w:hAnsi="Times New Roman"/>
          <w:sz w:val="24"/>
          <w:szCs w:val="24"/>
        </w:rPr>
        <w:t xml:space="preserve"> «ПРОТИВ»</w:t>
      </w:r>
      <w:r w:rsidR="00221776">
        <w:rPr>
          <w:rFonts w:ascii="Times New Roman" w:hAnsi="Times New Roman"/>
          <w:sz w:val="24"/>
          <w:szCs w:val="24"/>
        </w:rPr>
        <w:t xml:space="preserve"> - 0,00</w:t>
      </w:r>
      <w:r w:rsidR="00221776" w:rsidRP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221776">
        <w:rPr>
          <w:rFonts w:ascii="Times New Roman" w:hAnsi="Times New Roman"/>
          <w:sz w:val="24"/>
          <w:szCs w:val="24"/>
        </w:rPr>
        <w:t xml:space="preserve"> (0,00% голосов), </w:t>
      </w:r>
      <w:r w:rsidR="00221776" w:rsidRPr="00C020D8">
        <w:rPr>
          <w:rFonts w:ascii="Times New Roman" w:hAnsi="Times New Roman"/>
          <w:sz w:val="24"/>
          <w:szCs w:val="24"/>
        </w:rPr>
        <w:t xml:space="preserve"> «ВОЗДЕРЖАЛСЯ»</w:t>
      </w:r>
      <w:r w:rsidR="00221776">
        <w:rPr>
          <w:rFonts w:ascii="Times New Roman" w:hAnsi="Times New Roman"/>
          <w:sz w:val="24"/>
          <w:szCs w:val="24"/>
        </w:rPr>
        <w:t xml:space="preserve"> - </w:t>
      </w:r>
      <w:r w:rsidR="00204BF0">
        <w:rPr>
          <w:rFonts w:ascii="Times New Roman" w:hAnsi="Times New Roman"/>
          <w:sz w:val="24"/>
          <w:szCs w:val="24"/>
          <w:u w:val="single"/>
        </w:rPr>
        <w:t>1959</w:t>
      </w:r>
      <w:r w:rsidR="00221776">
        <w:rPr>
          <w:rFonts w:ascii="Times New Roman" w:hAnsi="Times New Roman"/>
          <w:sz w:val="24"/>
          <w:szCs w:val="24"/>
          <w:u w:val="single"/>
        </w:rPr>
        <w:t>,00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221776">
        <w:rPr>
          <w:rFonts w:ascii="Times New Roman" w:hAnsi="Times New Roman"/>
          <w:sz w:val="24"/>
          <w:szCs w:val="24"/>
          <w:u w:val="single"/>
        </w:rPr>
        <w:t xml:space="preserve"> (1,</w:t>
      </w:r>
      <w:r w:rsidR="00204BF0">
        <w:rPr>
          <w:rFonts w:ascii="Times New Roman" w:hAnsi="Times New Roman"/>
          <w:sz w:val="24"/>
          <w:szCs w:val="24"/>
          <w:u w:val="single"/>
        </w:rPr>
        <w:t>72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>%</w:t>
      </w:r>
      <w:r w:rsidR="0022177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221776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663F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7FF9" w:rsidRPr="00006993" w:rsidRDefault="00825372" w:rsidP="00663F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</w:t>
      </w:r>
      <w:r w:rsidR="001C7FF9" w:rsidRPr="00034981">
        <w:rPr>
          <w:rFonts w:ascii="Times New Roman" w:hAnsi="Times New Roman"/>
          <w:b/>
          <w:sz w:val="24"/>
          <w:szCs w:val="26"/>
        </w:rPr>
        <w:t>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="00941EDB" w:rsidRPr="00034981">
        <w:rPr>
          <w:rFonts w:ascii="Times New Roman" w:hAnsi="Times New Roman"/>
          <w:sz w:val="24"/>
          <w:szCs w:val="26"/>
        </w:rPr>
        <w:t>Избрать Секретаре</w:t>
      </w:r>
      <w:r w:rsidR="00D34CF8" w:rsidRPr="00034981">
        <w:rPr>
          <w:rFonts w:ascii="Times New Roman" w:hAnsi="Times New Roman"/>
          <w:sz w:val="24"/>
          <w:szCs w:val="26"/>
        </w:rPr>
        <w:t xml:space="preserve">м </w:t>
      </w:r>
      <w:r w:rsidR="00663F8A" w:rsidRPr="00034981">
        <w:rPr>
          <w:rFonts w:ascii="Times New Roman" w:hAnsi="Times New Roman"/>
          <w:sz w:val="24"/>
          <w:szCs w:val="26"/>
        </w:rPr>
        <w:t>общего собрания  Федорову Т. Н</w:t>
      </w:r>
      <w:r w:rsidR="00663F8A" w:rsidRPr="00006993">
        <w:rPr>
          <w:rFonts w:ascii="Times New Roman" w:hAnsi="Times New Roman"/>
          <w:sz w:val="26"/>
          <w:szCs w:val="26"/>
        </w:rPr>
        <w:t>.</w:t>
      </w:r>
    </w:p>
    <w:p w:rsidR="00610A2D" w:rsidRPr="00AC43EC" w:rsidRDefault="00610A2D" w:rsidP="00663F8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006993" w:rsidRPr="00006993" w:rsidRDefault="00006993" w:rsidP="0050440C">
      <w:pPr>
        <w:jc w:val="both"/>
        <w:outlineLvl w:val="0"/>
        <w:rPr>
          <w:rFonts w:ascii="Times New Roman" w:eastAsia="Times New Roman" w:hAnsi="Times New Roman"/>
          <w:b/>
          <w:sz w:val="8"/>
          <w:szCs w:val="26"/>
          <w:u w:val="single"/>
          <w:lang w:eastAsia="ru-RU"/>
        </w:rPr>
      </w:pPr>
    </w:p>
    <w:p w:rsidR="00FB6539" w:rsidRPr="00C020D8" w:rsidRDefault="00F01D30" w:rsidP="0050440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третьему в</w:t>
      </w:r>
      <w:r w:rsidR="00F267D9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опрос</w:t>
      </w: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у:</w:t>
      </w:r>
      <w:r w:rsidR="00D34CF8"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proofErr w:type="gramStart"/>
      <w:r w:rsidR="00FB6539">
        <w:rPr>
          <w:rFonts w:ascii="Times New Roman" w:hAnsi="Times New Roman"/>
          <w:sz w:val="24"/>
          <w:szCs w:val="24"/>
        </w:rPr>
        <w:t xml:space="preserve">«ЗА» </w:t>
      </w:r>
      <w:r w:rsidR="00825372">
        <w:rPr>
          <w:rFonts w:ascii="Times New Roman" w:hAnsi="Times New Roman"/>
          <w:sz w:val="24"/>
          <w:szCs w:val="24"/>
        </w:rPr>
        <w:t xml:space="preserve">- </w:t>
      </w:r>
      <w:r w:rsidR="00204BF0">
        <w:rPr>
          <w:rFonts w:ascii="Times New Roman" w:hAnsi="Times New Roman"/>
          <w:sz w:val="24"/>
          <w:szCs w:val="24"/>
          <w:u w:val="single"/>
        </w:rPr>
        <w:t>110727</w:t>
      </w:r>
      <w:r w:rsidR="00221776">
        <w:rPr>
          <w:rFonts w:ascii="Times New Roman" w:hAnsi="Times New Roman"/>
          <w:sz w:val="24"/>
          <w:szCs w:val="24"/>
          <w:u w:val="single"/>
        </w:rPr>
        <w:t>,</w:t>
      </w:r>
      <w:r w:rsidR="00204BF0">
        <w:rPr>
          <w:rFonts w:ascii="Times New Roman" w:hAnsi="Times New Roman"/>
          <w:sz w:val="24"/>
          <w:szCs w:val="24"/>
          <w:u w:val="single"/>
        </w:rPr>
        <w:t>1</w:t>
      </w:r>
      <w:r w:rsidR="00221776">
        <w:rPr>
          <w:rFonts w:ascii="Times New Roman" w:hAnsi="Times New Roman"/>
          <w:sz w:val="24"/>
          <w:szCs w:val="24"/>
          <w:u w:val="single"/>
        </w:rPr>
        <w:t>0</w:t>
      </w:r>
      <w:r w:rsidR="004475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539" w:rsidRPr="000E1788">
        <w:rPr>
          <w:rFonts w:ascii="Times New Roman" w:hAnsi="Times New Roman"/>
          <w:sz w:val="24"/>
          <w:szCs w:val="24"/>
          <w:u w:val="single"/>
        </w:rPr>
        <w:t xml:space="preserve">голосов </w:t>
      </w:r>
      <w:r w:rsidR="00FB6539">
        <w:rPr>
          <w:rFonts w:ascii="Times New Roman" w:hAnsi="Times New Roman"/>
          <w:sz w:val="24"/>
          <w:szCs w:val="24"/>
          <w:u w:val="single"/>
        </w:rPr>
        <w:t>(</w:t>
      </w:r>
      <w:r w:rsidR="00204BF0">
        <w:rPr>
          <w:rFonts w:ascii="Times New Roman" w:hAnsi="Times New Roman"/>
          <w:sz w:val="24"/>
          <w:szCs w:val="24"/>
          <w:u w:val="single"/>
        </w:rPr>
        <w:t>97,15</w:t>
      </w:r>
      <w:r w:rsidR="00FB6539" w:rsidRPr="000E1788">
        <w:rPr>
          <w:rFonts w:ascii="Times New Roman" w:hAnsi="Times New Roman"/>
          <w:sz w:val="24"/>
          <w:szCs w:val="24"/>
          <w:u w:val="single"/>
        </w:rPr>
        <w:t>%</w:t>
      </w:r>
      <w:r w:rsid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FB6539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FB6539" w:rsidRPr="00C020D8">
        <w:rPr>
          <w:rFonts w:ascii="Times New Roman" w:hAnsi="Times New Roman"/>
          <w:sz w:val="24"/>
          <w:szCs w:val="24"/>
        </w:rPr>
        <w:t xml:space="preserve"> «ПРОТИВ»</w:t>
      </w:r>
      <w:r w:rsidR="00B94606">
        <w:rPr>
          <w:rFonts w:ascii="Times New Roman" w:hAnsi="Times New Roman"/>
          <w:sz w:val="24"/>
          <w:szCs w:val="24"/>
        </w:rPr>
        <w:t xml:space="preserve"> - </w:t>
      </w:r>
      <w:r w:rsidR="00221776">
        <w:rPr>
          <w:rFonts w:ascii="Times New Roman" w:hAnsi="Times New Roman"/>
          <w:sz w:val="24"/>
          <w:szCs w:val="24"/>
        </w:rPr>
        <w:t>0</w:t>
      </w:r>
      <w:r w:rsidR="005620F8">
        <w:rPr>
          <w:rFonts w:ascii="Times New Roman" w:hAnsi="Times New Roman"/>
          <w:sz w:val="24"/>
          <w:szCs w:val="24"/>
        </w:rPr>
        <w:t>,00</w:t>
      </w:r>
      <w:r w:rsidR="005620F8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204BF0">
        <w:rPr>
          <w:rFonts w:ascii="Times New Roman" w:hAnsi="Times New Roman"/>
          <w:sz w:val="24"/>
          <w:szCs w:val="24"/>
          <w:u w:val="single"/>
        </w:rPr>
        <w:t>0,41</w:t>
      </w:r>
      <w:r w:rsidR="00825372">
        <w:rPr>
          <w:rFonts w:ascii="Times New Roman" w:hAnsi="Times New Roman"/>
          <w:sz w:val="24"/>
          <w:szCs w:val="24"/>
          <w:u w:val="single"/>
        </w:rPr>
        <w:t>% голосов)</w:t>
      </w:r>
      <w:r w:rsidR="00FB6539">
        <w:rPr>
          <w:rFonts w:ascii="Times New Roman" w:hAnsi="Times New Roman"/>
          <w:sz w:val="24"/>
          <w:szCs w:val="24"/>
        </w:rPr>
        <w:t xml:space="preserve">, «ВОЗДЕРЖАЛСЯ» </w:t>
      </w:r>
      <w:r w:rsidR="00B94606">
        <w:rPr>
          <w:rFonts w:ascii="Times New Roman" w:hAnsi="Times New Roman"/>
          <w:sz w:val="24"/>
          <w:szCs w:val="24"/>
        </w:rPr>
        <w:t>-</w:t>
      </w:r>
      <w:r w:rsidR="00D34CF8">
        <w:rPr>
          <w:rFonts w:ascii="Times New Roman" w:hAnsi="Times New Roman"/>
          <w:sz w:val="24"/>
          <w:szCs w:val="24"/>
        </w:rPr>
        <w:t xml:space="preserve"> </w:t>
      </w:r>
      <w:r w:rsidR="00204BF0">
        <w:rPr>
          <w:rFonts w:ascii="Times New Roman" w:hAnsi="Times New Roman"/>
          <w:sz w:val="24"/>
          <w:szCs w:val="24"/>
        </w:rPr>
        <w:t>2777</w:t>
      </w:r>
      <w:r w:rsidR="00D34CF8">
        <w:rPr>
          <w:rFonts w:ascii="Times New Roman" w:hAnsi="Times New Roman"/>
          <w:sz w:val="24"/>
          <w:szCs w:val="24"/>
        </w:rPr>
        <w:t>,00</w:t>
      </w:r>
      <w:r w:rsidR="00FB6539" w:rsidRPr="0082537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FB6539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204BF0">
        <w:rPr>
          <w:rFonts w:ascii="Times New Roman" w:hAnsi="Times New Roman"/>
          <w:sz w:val="24"/>
          <w:szCs w:val="24"/>
          <w:u w:val="single"/>
        </w:rPr>
        <w:t xml:space="preserve">2,44 </w:t>
      </w:r>
      <w:r w:rsidR="00825372">
        <w:rPr>
          <w:rFonts w:ascii="Times New Roman" w:hAnsi="Times New Roman"/>
          <w:sz w:val="24"/>
          <w:szCs w:val="24"/>
          <w:u w:val="single"/>
        </w:rPr>
        <w:t>% голосов</w:t>
      </w:r>
      <w:r w:rsidR="00FB6539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B94606" w:rsidRPr="00034981" w:rsidRDefault="00B94606" w:rsidP="00AC43E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</w:t>
      </w:r>
      <w:r w:rsidR="001C7FF9" w:rsidRPr="00034981">
        <w:rPr>
          <w:rFonts w:ascii="Times New Roman" w:hAnsi="Times New Roman"/>
          <w:b/>
          <w:sz w:val="24"/>
          <w:szCs w:val="26"/>
        </w:rPr>
        <w:t>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Избрать </w:t>
      </w:r>
      <w:r w:rsidR="005620F8" w:rsidRPr="00034981">
        <w:rPr>
          <w:rFonts w:ascii="Times New Roman" w:eastAsia="Times New Roman" w:hAnsi="Times New Roman"/>
          <w:sz w:val="24"/>
          <w:szCs w:val="26"/>
          <w:lang w:eastAsia="ru-RU"/>
        </w:rPr>
        <w:t>счетную комиссию в составе 4</w:t>
      </w:r>
      <w:r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-х человек: </w:t>
      </w:r>
      <w:r w:rsidR="00204BF0" w:rsidRPr="00034981">
        <w:rPr>
          <w:rFonts w:ascii="Times New Roman" w:eastAsia="Times New Roman" w:hAnsi="Times New Roman"/>
          <w:sz w:val="24"/>
          <w:szCs w:val="26"/>
          <w:lang w:eastAsia="ru-RU"/>
        </w:rPr>
        <w:t>Ершова Н</w:t>
      </w:r>
      <w:r w:rsidR="00221776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204BF0" w:rsidRPr="00034981">
        <w:rPr>
          <w:rFonts w:ascii="Times New Roman" w:eastAsia="Times New Roman" w:hAnsi="Times New Roman"/>
          <w:sz w:val="24"/>
          <w:szCs w:val="26"/>
          <w:lang w:eastAsia="ru-RU"/>
        </w:rPr>
        <w:t>А</w:t>
      </w:r>
      <w:r w:rsidR="00221776" w:rsidRPr="00034981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63F8A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, Савоськину А. С., </w:t>
      </w:r>
      <w:proofErr w:type="spellStart"/>
      <w:r w:rsidR="00663F8A" w:rsidRPr="00034981">
        <w:rPr>
          <w:rFonts w:ascii="Times New Roman" w:eastAsia="Times New Roman" w:hAnsi="Times New Roman"/>
          <w:sz w:val="24"/>
          <w:szCs w:val="26"/>
          <w:lang w:eastAsia="ru-RU"/>
        </w:rPr>
        <w:t>Рудницкую</w:t>
      </w:r>
      <w:proofErr w:type="spellEnd"/>
      <w:r w:rsidR="00663F8A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 В. К., Щеглову С. О.</w:t>
      </w:r>
    </w:p>
    <w:p w:rsidR="00006993" w:rsidRPr="00006993" w:rsidRDefault="00006993" w:rsidP="00AC43E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1EDB" w:rsidRPr="00AC43EC" w:rsidRDefault="00941EDB" w:rsidP="00941EDB">
      <w:pPr>
        <w:spacing w:after="0" w:line="240" w:lineRule="auto"/>
        <w:outlineLvl w:val="0"/>
        <w:rPr>
          <w:rFonts w:ascii="Arial Black" w:eastAsia="Times New Roman" w:hAnsi="Arial Black"/>
          <w:sz w:val="20"/>
          <w:szCs w:val="24"/>
          <w:lang w:eastAsia="ru-RU"/>
        </w:rPr>
      </w:pPr>
    </w:p>
    <w:p w:rsidR="001C7FF9" w:rsidRPr="00C020D8" w:rsidRDefault="00F01D30" w:rsidP="0050440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четвертому в</w:t>
      </w:r>
      <w:r w:rsidR="00F267D9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опрос</w:t>
      </w: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у:</w:t>
      </w:r>
      <w:r w:rsidR="00C54D8F"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44759D" w:rsidRPr="000069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1C7FF9">
        <w:rPr>
          <w:rFonts w:ascii="Times New Roman" w:hAnsi="Times New Roman"/>
          <w:sz w:val="24"/>
          <w:szCs w:val="24"/>
        </w:rPr>
        <w:t xml:space="preserve">«ЗА» </w:t>
      </w:r>
      <w:r w:rsidR="00B94606">
        <w:rPr>
          <w:rFonts w:ascii="Times New Roman" w:hAnsi="Times New Roman"/>
          <w:sz w:val="24"/>
          <w:szCs w:val="24"/>
        </w:rPr>
        <w:t xml:space="preserve">- </w:t>
      </w:r>
      <w:r w:rsidR="00987E42">
        <w:rPr>
          <w:rFonts w:ascii="Times New Roman" w:hAnsi="Times New Roman"/>
          <w:sz w:val="24"/>
          <w:szCs w:val="24"/>
          <w:u w:val="single"/>
        </w:rPr>
        <w:t>102134</w:t>
      </w:r>
      <w:r w:rsidR="003239C9">
        <w:rPr>
          <w:rFonts w:ascii="Times New Roman" w:hAnsi="Times New Roman"/>
          <w:sz w:val="24"/>
          <w:szCs w:val="24"/>
          <w:u w:val="single"/>
        </w:rPr>
        <w:t>,10</w:t>
      </w:r>
      <w:r w:rsidR="001C7FF9"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4475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539">
        <w:rPr>
          <w:rFonts w:ascii="Times New Roman" w:hAnsi="Times New Roman"/>
          <w:sz w:val="24"/>
          <w:szCs w:val="24"/>
          <w:u w:val="single"/>
        </w:rPr>
        <w:t>(</w:t>
      </w:r>
      <w:r w:rsidR="00987E42">
        <w:rPr>
          <w:rFonts w:ascii="Times New Roman" w:hAnsi="Times New Roman"/>
          <w:sz w:val="24"/>
          <w:szCs w:val="24"/>
          <w:u w:val="single"/>
        </w:rPr>
        <w:t>66</w:t>
      </w:r>
      <w:r w:rsidR="003239C9">
        <w:rPr>
          <w:rFonts w:ascii="Times New Roman" w:hAnsi="Times New Roman"/>
          <w:sz w:val="24"/>
          <w:szCs w:val="24"/>
          <w:u w:val="single"/>
        </w:rPr>
        <w:t>,</w:t>
      </w:r>
      <w:r w:rsidR="00987E42">
        <w:rPr>
          <w:rFonts w:ascii="Times New Roman" w:hAnsi="Times New Roman"/>
          <w:sz w:val="24"/>
          <w:szCs w:val="24"/>
          <w:u w:val="single"/>
        </w:rPr>
        <w:t>99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%</w:t>
      </w:r>
      <w:r w:rsid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1C7FF9" w:rsidRPr="00C020D8">
        <w:rPr>
          <w:rFonts w:ascii="Times New Roman" w:hAnsi="Times New Roman"/>
          <w:sz w:val="24"/>
          <w:szCs w:val="24"/>
        </w:rPr>
        <w:t xml:space="preserve"> «ПРОТИВ» </w:t>
      </w:r>
      <w:r w:rsidR="00B94606">
        <w:rPr>
          <w:rFonts w:ascii="Times New Roman" w:hAnsi="Times New Roman"/>
          <w:sz w:val="24"/>
          <w:szCs w:val="24"/>
        </w:rPr>
        <w:t>-</w:t>
      </w:r>
      <w:r w:rsidR="00C525C0">
        <w:rPr>
          <w:rFonts w:ascii="Times New Roman" w:hAnsi="Times New Roman"/>
          <w:sz w:val="24"/>
          <w:szCs w:val="24"/>
        </w:rPr>
        <w:t xml:space="preserve"> </w:t>
      </w:r>
      <w:r w:rsidR="00987E42">
        <w:rPr>
          <w:rFonts w:ascii="Times New Roman" w:hAnsi="Times New Roman"/>
          <w:sz w:val="24"/>
          <w:szCs w:val="24"/>
        </w:rPr>
        <w:t>4535</w:t>
      </w:r>
      <w:r w:rsidR="0044759D">
        <w:rPr>
          <w:rFonts w:ascii="Times New Roman" w:hAnsi="Times New Roman"/>
          <w:sz w:val="24"/>
          <w:szCs w:val="24"/>
        </w:rPr>
        <w:t>,00</w:t>
      </w:r>
      <w:r w:rsidR="00B94606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87E42">
        <w:rPr>
          <w:rFonts w:ascii="Times New Roman" w:hAnsi="Times New Roman"/>
          <w:sz w:val="24"/>
          <w:szCs w:val="24"/>
          <w:u w:val="single"/>
        </w:rPr>
        <w:t>2</w:t>
      </w:r>
      <w:r w:rsidR="003239C9">
        <w:rPr>
          <w:rFonts w:ascii="Times New Roman" w:hAnsi="Times New Roman"/>
          <w:sz w:val="24"/>
          <w:szCs w:val="24"/>
          <w:u w:val="single"/>
        </w:rPr>
        <w:t>,</w:t>
      </w:r>
      <w:r w:rsidR="00987E42">
        <w:rPr>
          <w:rFonts w:ascii="Times New Roman" w:hAnsi="Times New Roman"/>
          <w:sz w:val="24"/>
          <w:szCs w:val="24"/>
          <w:u w:val="single"/>
        </w:rPr>
        <w:t>97</w:t>
      </w:r>
      <w:r w:rsidR="00B94606">
        <w:rPr>
          <w:rFonts w:ascii="Times New Roman" w:hAnsi="Times New Roman"/>
          <w:sz w:val="24"/>
          <w:szCs w:val="24"/>
          <w:u w:val="single"/>
        </w:rPr>
        <w:t>% голосов)</w:t>
      </w:r>
      <w:r w:rsidR="001C7FF9">
        <w:rPr>
          <w:rFonts w:ascii="Times New Roman" w:hAnsi="Times New Roman"/>
          <w:sz w:val="24"/>
          <w:szCs w:val="24"/>
        </w:rPr>
        <w:t>,</w:t>
      </w:r>
      <w:r w:rsidR="001C7FF9"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 w:rsidR="00B94606">
        <w:rPr>
          <w:rFonts w:ascii="Times New Roman" w:hAnsi="Times New Roman"/>
          <w:sz w:val="24"/>
          <w:szCs w:val="24"/>
        </w:rPr>
        <w:t xml:space="preserve">- </w:t>
      </w:r>
      <w:r w:rsidR="00987E42">
        <w:rPr>
          <w:rFonts w:ascii="Times New Roman" w:hAnsi="Times New Roman"/>
          <w:sz w:val="24"/>
          <w:szCs w:val="24"/>
        </w:rPr>
        <w:t>7303,0</w:t>
      </w:r>
      <w:r w:rsidR="0044759D">
        <w:rPr>
          <w:rFonts w:ascii="Times New Roman" w:hAnsi="Times New Roman"/>
          <w:sz w:val="24"/>
          <w:szCs w:val="24"/>
        </w:rPr>
        <w:t>0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 w:rsidR="00FB6539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87E42">
        <w:rPr>
          <w:rFonts w:ascii="Times New Roman" w:hAnsi="Times New Roman"/>
          <w:sz w:val="24"/>
          <w:szCs w:val="24"/>
          <w:u w:val="single"/>
        </w:rPr>
        <w:t>4,79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1C7FF9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C356DE" w:rsidRPr="00034981" w:rsidRDefault="00B94606" w:rsidP="00AC43EC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</w:t>
      </w:r>
      <w:r w:rsidR="001C7FF9" w:rsidRPr="00034981">
        <w:rPr>
          <w:rFonts w:ascii="Times New Roman" w:hAnsi="Times New Roman"/>
          <w:b/>
          <w:sz w:val="24"/>
          <w:szCs w:val="26"/>
        </w:rPr>
        <w:t>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="003239C9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>разрешении на пользование общим имуществом собственников помещений в многоквартирном доме иным лицами, а именно предоставлять во временное пользование общее имущество собственников помещений в многоквартирном доме по адресу: г. Омск, ул. Перелета, дом 8 корп. 1 состоящее из: лифтов, подвалов, технических этажей,  крыши, ограждающих несущих и ненесущих конструкций дома, внешних стен здания (фасада),  межэтажных лестничных клеток, нежилого помещения</w:t>
      </w:r>
      <w:proofErr w:type="gramEnd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proofErr w:type="gramStart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в 9 подъезде, с входом со стороны улицы Перелета, площадью 12,2 кв. м, земельного участка на котором расположен МКД и т.п., в том числе для установки и эксплуатации рекламных конструкций, инженерных коммуникаций (кабелей </w:t>
      </w:r>
      <w:proofErr w:type="spellStart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>интернет-провайдеров</w:t>
      </w:r>
      <w:proofErr w:type="spellEnd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, электрических кабелей, </w:t>
      </w:r>
      <w:proofErr w:type="spellStart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>видеодомофонных</w:t>
      </w:r>
      <w:proofErr w:type="spellEnd"/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 систем  и т.п.), внутренних информационных стендов и внешних досок объявлений и т.п.</w:t>
      </w:r>
      <w:proofErr w:type="gramEnd"/>
    </w:p>
    <w:p w:rsidR="00AC43EC" w:rsidRDefault="00AC43EC" w:rsidP="00AC43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2132" w:rsidRPr="00C020D8" w:rsidRDefault="001C7FF9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пятому вопросу:</w:t>
      </w:r>
      <w:r w:rsidR="0044759D" w:rsidRPr="00AA089E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 </w:t>
      </w:r>
      <w:r w:rsidR="0044759D"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="00812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2132">
        <w:rPr>
          <w:rFonts w:ascii="Times New Roman" w:hAnsi="Times New Roman"/>
          <w:sz w:val="24"/>
          <w:szCs w:val="24"/>
        </w:rPr>
        <w:t xml:space="preserve">«ЗА» - </w:t>
      </w:r>
      <w:r w:rsidR="008E37AA">
        <w:rPr>
          <w:rFonts w:ascii="Times New Roman" w:hAnsi="Times New Roman"/>
          <w:sz w:val="24"/>
          <w:szCs w:val="24"/>
        </w:rPr>
        <w:t>102904</w:t>
      </w:r>
      <w:r w:rsidR="003239C9">
        <w:rPr>
          <w:rFonts w:ascii="Times New Roman" w:hAnsi="Times New Roman"/>
          <w:sz w:val="24"/>
          <w:szCs w:val="24"/>
        </w:rPr>
        <w:t>,</w:t>
      </w:r>
      <w:r w:rsidR="008E37AA">
        <w:rPr>
          <w:rFonts w:ascii="Times New Roman" w:hAnsi="Times New Roman"/>
          <w:sz w:val="24"/>
          <w:szCs w:val="24"/>
        </w:rPr>
        <w:t>1</w:t>
      </w:r>
      <w:r w:rsidR="003239C9">
        <w:rPr>
          <w:rFonts w:ascii="Times New Roman" w:hAnsi="Times New Roman"/>
          <w:sz w:val="24"/>
          <w:szCs w:val="24"/>
        </w:rPr>
        <w:t>0</w:t>
      </w:r>
      <w:r w:rsidR="00812132"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3239C9">
        <w:rPr>
          <w:rFonts w:ascii="Times New Roman" w:hAnsi="Times New Roman"/>
          <w:sz w:val="24"/>
          <w:szCs w:val="24"/>
          <w:u w:val="single"/>
        </w:rPr>
        <w:t>6</w:t>
      </w:r>
      <w:r w:rsidR="008E37AA">
        <w:rPr>
          <w:rFonts w:ascii="Times New Roman" w:hAnsi="Times New Roman"/>
          <w:sz w:val="24"/>
          <w:szCs w:val="24"/>
          <w:u w:val="single"/>
        </w:rPr>
        <w:t>7</w:t>
      </w:r>
      <w:r w:rsidR="003239C9">
        <w:rPr>
          <w:rFonts w:ascii="Times New Roman" w:hAnsi="Times New Roman"/>
          <w:sz w:val="24"/>
          <w:szCs w:val="24"/>
          <w:u w:val="single"/>
        </w:rPr>
        <w:t>,5</w:t>
      </w:r>
      <w:r w:rsidR="008E37AA">
        <w:rPr>
          <w:rFonts w:ascii="Times New Roman" w:hAnsi="Times New Roman"/>
          <w:sz w:val="24"/>
          <w:szCs w:val="24"/>
          <w:u w:val="single"/>
        </w:rPr>
        <w:t>0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%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812132" w:rsidRPr="00C020D8">
        <w:rPr>
          <w:rFonts w:ascii="Times New Roman" w:hAnsi="Times New Roman"/>
          <w:sz w:val="24"/>
          <w:szCs w:val="24"/>
        </w:rPr>
        <w:t xml:space="preserve"> «ПРОТИВ» </w:t>
      </w:r>
      <w:r w:rsidR="00812132"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3457</w:t>
      </w:r>
      <w:r w:rsidR="00812132">
        <w:rPr>
          <w:rFonts w:ascii="Times New Roman" w:hAnsi="Times New Roman"/>
          <w:sz w:val="24"/>
          <w:szCs w:val="24"/>
        </w:rPr>
        <w:t>,00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8E37AA">
        <w:rPr>
          <w:rFonts w:ascii="Times New Roman" w:hAnsi="Times New Roman"/>
          <w:sz w:val="24"/>
          <w:szCs w:val="24"/>
          <w:u w:val="single"/>
        </w:rPr>
        <w:t>2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27</w:t>
      </w:r>
      <w:r w:rsidR="00812132">
        <w:rPr>
          <w:rFonts w:ascii="Times New Roman" w:hAnsi="Times New Roman"/>
          <w:sz w:val="24"/>
          <w:szCs w:val="24"/>
          <w:u w:val="single"/>
        </w:rPr>
        <w:t>% голосов)</w:t>
      </w:r>
      <w:r w:rsidR="00812132">
        <w:rPr>
          <w:rFonts w:ascii="Times New Roman" w:hAnsi="Times New Roman"/>
          <w:sz w:val="24"/>
          <w:szCs w:val="24"/>
        </w:rPr>
        <w:t>,</w:t>
      </w:r>
      <w:r w:rsidR="00812132"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 w:rsidR="00812132"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7611</w:t>
      </w:r>
      <w:r w:rsidR="00812132">
        <w:rPr>
          <w:rFonts w:ascii="Times New Roman" w:hAnsi="Times New Roman"/>
          <w:sz w:val="24"/>
          <w:szCs w:val="24"/>
        </w:rPr>
        <w:t>,00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4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99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3352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02A2" w:rsidRPr="00034981" w:rsidRDefault="003352BB" w:rsidP="00AC43EC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</w:t>
      </w:r>
      <w:r w:rsidR="001C7FF9" w:rsidRPr="00034981">
        <w:rPr>
          <w:rFonts w:ascii="Times New Roman" w:hAnsi="Times New Roman"/>
          <w:b/>
          <w:sz w:val="24"/>
          <w:szCs w:val="26"/>
        </w:rPr>
        <w:t>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="005E060F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987E42" w:rsidRPr="00034981">
        <w:rPr>
          <w:rFonts w:ascii="Times New Roman" w:eastAsia="Times New Roman" w:hAnsi="Times New Roman"/>
          <w:sz w:val="24"/>
          <w:szCs w:val="26"/>
          <w:lang w:eastAsia="ru-RU"/>
        </w:rPr>
        <w:t>наделении ТСЖ «Перелета-8»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дом.</w:t>
      </w:r>
      <w:proofErr w:type="gramEnd"/>
    </w:p>
    <w:p w:rsidR="00006993" w:rsidRPr="00006993" w:rsidRDefault="00006993" w:rsidP="00AC43E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7E42" w:rsidRPr="00AC43EC" w:rsidRDefault="00987E42" w:rsidP="00987E42">
      <w:pPr>
        <w:contextualSpacing/>
        <w:jc w:val="both"/>
        <w:rPr>
          <w:rFonts w:ascii="Times New Roman" w:eastAsia="Times New Roman" w:hAnsi="Times New Roman"/>
          <w:b/>
          <w:sz w:val="20"/>
          <w:szCs w:val="26"/>
          <w:u w:val="single"/>
          <w:lang w:eastAsia="ru-RU"/>
        </w:rPr>
      </w:pPr>
    </w:p>
    <w:p w:rsidR="00812132" w:rsidRPr="00C020D8" w:rsidRDefault="00950A59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шестому вопросу: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="001B02A2"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proofErr w:type="gramStart"/>
      <w:r w:rsidR="00812132">
        <w:rPr>
          <w:rFonts w:ascii="Times New Roman" w:hAnsi="Times New Roman"/>
          <w:sz w:val="24"/>
          <w:szCs w:val="24"/>
        </w:rPr>
        <w:t xml:space="preserve">«ЗА» - </w:t>
      </w:r>
      <w:r w:rsidR="008E37AA">
        <w:rPr>
          <w:rFonts w:ascii="Times New Roman" w:hAnsi="Times New Roman"/>
          <w:sz w:val="24"/>
          <w:szCs w:val="24"/>
        </w:rPr>
        <w:t>106410</w:t>
      </w:r>
      <w:r w:rsidR="005E060F">
        <w:rPr>
          <w:rFonts w:ascii="Times New Roman" w:hAnsi="Times New Roman"/>
          <w:sz w:val="24"/>
          <w:szCs w:val="24"/>
        </w:rPr>
        <w:t>,</w:t>
      </w:r>
      <w:r w:rsidR="008E37AA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="00812132"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C525C0">
        <w:rPr>
          <w:rFonts w:ascii="Times New Roman" w:hAnsi="Times New Roman"/>
          <w:sz w:val="24"/>
          <w:szCs w:val="24"/>
          <w:u w:val="single"/>
        </w:rPr>
        <w:t>69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80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%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),</w:t>
      </w:r>
      <w:r w:rsidR="00812132" w:rsidRPr="00C020D8">
        <w:rPr>
          <w:rFonts w:ascii="Times New Roman" w:hAnsi="Times New Roman"/>
          <w:sz w:val="24"/>
          <w:szCs w:val="24"/>
        </w:rPr>
        <w:t xml:space="preserve"> «ПРОТИВ» </w:t>
      </w:r>
      <w:r w:rsidR="00812132"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2690</w:t>
      </w:r>
      <w:r w:rsidR="00812132">
        <w:rPr>
          <w:rFonts w:ascii="Times New Roman" w:hAnsi="Times New Roman"/>
          <w:sz w:val="24"/>
          <w:szCs w:val="24"/>
        </w:rPr>
        <w:t>,00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8E37AA">
        <w:rPr>
          <w:rFonts w:ascii="Times New Roman" w:hAnsi="Times New Roman"/>
          <w:sz w:val="24"/>
          <w:szCs w:val="24"/>
          <w:u w:val="single"/>
        </w:rPr>
        <w:t>1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76</w:t>
      </w:r>
      <w:r w:rsidR="00812132">
        <w:rPr>
          <w:rFonts w:ascii="Times New Roman" w:hAnsi="Times New Roman"/>
          <w:sz w:val="24"/>
          <w:szCs w:val="24"/>
          <w:u w:val="single"/>
        </w:rPr>
        <w:t>% голосов)</w:t>
      </w:r>
      <w:r w:rsidR="00812132">
        <w:rPr>
          <w:rFonts w:ascii="Times New Roman" w:hAnsi="Times New Roman"/>
          <w:sz w:val="24"/>
          <w:szCs w:val="24"/>
        </w:rPr>
        <w:t>,</w:t>
      </w:r>
      <w:r w:rsidR="00812132"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 w:rsidR="00812132"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4872</w:t>
      </w:r>
      <w:r w:rsidR="00812132">
        <w:rPr>
          <w:rFonts w:ascii="Times New Roman" w:hAnsi="Times New Roman"/>
          <w:sz w:val="24"/>
          <w:szCs w:val="24"/>
        </w:rPr>
        <w:t>,00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 w:rsidR="0081213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3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2</w:t>
      </w:r>
      <w:r w:rsidR="005E060F">
        <w:rPr>
          <w:rFonts w:ascii="Times New Roman" w:hAnsi="Times New Roman"/>
          <w:sz w:val="24"/>
          <w:szCs w:val="24"/>
          <w:u w:val="single"/>
        </w:rPr>
        <w:t>0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="00812132"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4F04DC" w:rsidRDefault="004F04DC" w:rsidP="00950A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37AA" w:rsidRPr="00034981" w:rsidRDefault="00950A59" w:rsidP="00AC43EC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="00610A2D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предоставлении Правлению ТСЖ  «Перелета-8»  полномочий на согласование от имени собственников помещений размещения на общем имуществе МКД инженерных коммуникаций сторонних лиц (кабельных линий Интернет- провайдеров, электрических кабелей, </w:t>
      </w:r>
      <w:proofErr w:type="spellStart"/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>видеодомофонных</w:t>
      </w:r>
      <w:proofErr w:type="spellEnd"/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 систем и т.п.), а также на утверждение и выдачу технических условий по размещению указанных объектов и самостоятельно определять размер платы за вышеуказанное размещение.</w:t>
      </w:r>
      <w:proofErr w:type="gramEnd"/>
    </w:p>
    <w:p w:rsidR="00006993" w:rsidRPr="00006993" w:rsidRDefault="00006993" w:rsidP="00AC43E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37AA" w:rsidRPr="00AC43EC" w:rsidRDefault="008E37AA" w:rsidP="008E37AA">
      <w:pPr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221776" w:rsidRPr="00C020D8" w:rsidRDefault="00221776" w:rsidP="002217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седьмому вопросу:</w:t>
      </w:r>
      <w:r w:rsidRPr="00AA089E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 xml:space="preserve"> 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 - </w:t>
      </w:r>
      <w:r w:rsidR="008E37AA">
        <w:rPr>
          <w:rFonts w:ascii="Times New Roman" w:hAnsi="Times New Roman"/>
          <w:sz w:val="24"/>
          <w:szCs w:val="24"/>
        </w:rPr>
        <w:t>101911</w:t>
      </w:r>
      <w:r w:rsidR="005E060F">
        <w:rPr>
          <w:rFonts w:ascii="Times New Roman" w:hAnsi="Times New Roman"/>
          <w:sz w:val="24"/>
          <w:szCs w:val="24"/>
        </w:rPr>
        <w:t>,</w:t>
      </w:r>
      <w:r w:rsidR="008E37AA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66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8</w:t>
      </w:r>
      <w:r w:rsidR="005E060F">
        <w:rPr>
          <w:rFonts w:ascii="Times New Roman" w:hAnsi="Times New Roman"/>
          <w:sz w:val="24"/>
          <w:szCs w:val="24"/>
          <w:u w:val="single"/>
        </w:rPr>
        <w:t>5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),</w:t>
      </w:r>
      <w:r w:rsidRPr="00C020D8">
        <w:rPr>
          <w:rFonts w:ascii="Times New Roman" w:hAnsi="Times New Roman"/>
          <w:sz w:val="24"/>
          <w:szCs w:val="24"/>
        </w:rPr>
        <w:t xml:space="preserve"> «ПРОТИВ»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4392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8E37AA">
        <w:rPr>
          <w:rFonts w:ascii="Times New Roman" w:hAnsi="Times New Roman"/>
          <w:sz w:val="24"/>
          <w:szCs w:val="24"/>
          <w:u w:val="single"/>
        </w:rPr>
        <w:t>2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88</w:t>
      </w:r>
      <w:r>
        <w:rPr>
          <w:rFonts w:ascii="Times New Roman" w:hAnsi="Times New Roman"/>
          <w:sz w:val="24"/>
          <w:szCs w:val="24"/>
          <w:u w:val="single"/>
        </w:rPr>
        <w:t>% голосов)</w:t>
      </w:r>
      <w:r>
        <w:rPr>
          <w:rFonts w:ascii="Times New Roman" w:hAnsi="Times New Roman"/>
          <w:sz w:val="24"/>
          <w:szCs w:val="24"/>
        </w:rPr>
        <w:t>,</w:t>
      </w:r>
      <w:r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7669</w:t>
      </w:r>
      <w:r w:rsidR="005E0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5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03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221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776" w:rsidRPr="00034981" w:rsidRDefault="00221776" w:rsidP="00AC43EC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="00610A2D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>наделении полномочиями  ТСЖ «Перелета-8» на заключение возмездного договора с ПАО «Ростелеком» на размещение телекоммуникационного оборудования ПАО «Ростелеком» (с указанием количества и места расположения установок, кабелей  и их технических характеристик)  в местах общего пользования МКД Перелета д. 8 корп.1, г. Омска и определения размера платы за размещение телекоммуникационного оборудования ПАО  «Ростелеком»  в размере  не менее  1500,00 (Одна</w:t>
      </w:r>
      <w:proofErr w:type="gramEnd"/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 тысяча пятьсот)  рублей в месяц.</w:t>
      </w:r>
    </w:p>
    <w:p w:rsidR="00006993" w:rsidRPr="00034981" w:rsidRDefault="00006993" w:rsidP="00AC43EC">
      <w:pPr>
        <w:spacing w:after="0"/>
        <w:jc w:val="both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</w:p>
    <w:p w:rsidR="001B02A2" w:rsidRPr="00AC43EC" w:rsidRDefault="001B02A2" w:rsidP="00221776">
      <w:pPr>
        <w:spacing w:after="0"/>
        <w:jc w:val="both"/>
        <w:rPr>
          <w:rFonts w:ascii="Times New Roman" w:eastAsia="Times New Roman" w:hAnsi="Times New Roman"/>
          <w:b/>
          <w:szCs w:val="26"/>
          <w:u w:val="single"/>
          <w:lang w:eastAsia="ru-RU"/>
        </w:rPr>
      </w:pPr>
    </w:p>
    <w:p w:rsidR="00221776" w:rsidRPr="00C020D8" w:rsidRDefault="00221776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восьмому вопросу</w:t>
      </w:r>
      <w:r w:rsidRPr="00AA089E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: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 - </w:t>
      </w:r>
      <w:r w:rsidR="008E37AA">
        <w:rPr>
          <w:rFonts w:ascii="Times New Roman" w:hAnsi="Times New Roman"/>
          <w:sz w:val="24"/>
          <w:szCs w:val="24"/>
        </w:rPr>
        <w:t>104959</w:t>
      </w:r>
      <w:r w:rsidR="005E060F">
        <w:rPr>
          <w:rFonts w:ascii="Times New Roman" w:hAnsi="Times New Roman"/>
          <w:sz w:val="24"/>
          <w:szCs w:val="24"/>
        </w:rPr>
        <w:t>,</w:t>
      </w:r>
      <w:r w:rsidR="008E37AA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68,61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),</w:t>
      </w:r>
      <w:r w:rsidRPr="00C020D8">
        <w:rPr>
          <w:rFonts w:ascii="Times New Roman" w:hAnsi="Times New Roman"/>
          <w:sz w:val="24"/>
          <w:szCs w:val="24"/>
        </w:rPr>
        <w:t xml:space="preserve"> «ПРОТИВ» </w:t>
      </w:r>
      <w:r>
        <w:rPr>
          <w:rFonts w:ascii="Times New Roman" w:hAnsi="Times New Roman"/>
          <w:sz w:val="24"/>
          <w:szCs w:val="24"/>
        </w:rPr>
        <w:t>- 2</w:t>
      </w:r>
      <w:r w:rsidR="008E37AA">
        <w:rPr>
          <w:rFonts w:ascii="Times New Roman" w:hAnsi="Times New Roman"/>
          <w:sz w:val="24"/>
          <w:szCs w:val="24"/>
        </w:rPr>
        <w:t>237</w:t>
      </w:r>
      <w:r w:rsidR="005E0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8E37AA">
        <w:rPr>
          <w:rFonts w:ascii="Times New Roman" w:hAnsi="Times New Roman"/>
          <w:sz w:val="24"/>
          <w:szCs w:val="24"/>
          <w:u w:val="single"/>
        </w:rPr>
        <w:t>1,47</w:t>
      </w:r>
      <w:r>
        <w:rPr>
          <w:rFonts w:ascii="Times New Roman" w:hAnsi="Times New Roman"/>
          <w:sz w:val="24"/>
          <w:szCs w:val="24"/>
          <w:u w:val="single"/>
        </w:rPr>
        <w:t>% голосов)</w:t>
      </w:r>
      <w:r>
        <w:rPr>
          <w:rFonts w:ascii="Times New Roman" w:hAnsi="Times New Roman"/>
          <w:sz w:val="24"/>
          <w:szCs w:val="24"/>
        </w:rPr>
        <w:t>,</w:t>
      </w:r>
      <w:r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7140</w:t>
      </w:r>
      <w:r w:rsidR="005E0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4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68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221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37AA" w:rsidRPr="00AC43EC" w:rsidRDefault="00221776" w:rsidP="00AC43EC">
      <w:pPr>
        <w:spacing w:after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0E1788">
        <w:rPr>
          <w:rFonts w:ascii="Times New Roman" w:hAnsi="Times New Roman"/>
          <w:b/>
          <w:sz w:val="24"/>
          <w:szCs w:val="24"/>
        </w:rPr>
        <w:t>:</w:t>
      </w:r>
      <w:r w:rsidR="00AC43EC">
        <w:rPr>
          <w:rFonts w:ascii="Times New Roman" w:hAnsi="Times New Roman"/>
          <w:b/>
          <w:sz w:val="24"/>
          <w:szCs w:val="24"/>
        </w:rPr>
        <w:t xml:space="preserve"> </w:t>
      </w:r>
      <w:r w:rsidR="00610A2D" w:rsidRPr="00AC43EC">
        <w:rPr>
          <w:rFonts w:ascii="Times New Roman" w:eastAsia="Times New Roman" w:hAnsi="Times New Roman"/>
          <w:sz w:val="24"/>
          <w:lang w:eastAsia="ru-RU"/>
        </w:rPr>
        <w:t xml:space="preserve">Принять решение о </w:t>
      </w:r>
      <w:r w:rsidR="008E37AA" w:rsidRPr="00AC43EC">
        <w:rPr>
          <w:rFonts w:ascii="Times New Roman" w:eastAsia="Times New Roman" w:hAnsi="Times New Roman"/>
          <w:sz w:val="24"/>
          <w:lang w:eastAsia="ru-RU"/>
        </w:rPr>
        <w:t xml:space="preserve"> наделении правление ТСЖ «Перелета-8» 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доме, но не </w:t>
      </w:r>
      <w:proofErr w:type="gramStart"/>
      <w:r w:rsidR="008E37AA" w:rsidRPr="00AC43EC">
        <w:rPr>
          <w:rFonts w:ascii="Times New Roman" w:eastAsia="Times New Roman" w:hAnsi="Times New Roman"/>
          <w:sz w:val="24"/>
          <w:lang w:eastAsia="ru-RU"/>
        </w:rPr>
        <w:t>менее минимальной</w:t>
      </w:r>
      <w:proofErr w:type="gramEnd"/>
      <w:r w:rsidR="008E37AA" w:rsidRPr="00AC43EC">
        <w:rPr>
          <w:rFonts w:ascii="Times New Roman" w:eastAsia="Times New Roman" w:hAnsi="Times New Roman"/>
          <w:sz w:val="24"/>
          <w:lang w:eastAsia="ru-RU"/>
        </w:rPr>
        <w:t xml:space="preserve"> стоимости: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>минимальная стоимость размещения рекламной конструкции (рекламной вывески) на фасаде многоквартирного дома составляет 320,00 (триста двадцать) рублей в месяц за 1 кв. м. площади рекламной конструкции;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>минимальная стоимость размещений рекламы (формат А</w:t>
      </w:r>
      <w:proofErr w:type="gramStart"/>
      <w:r w:rsidRPr="00AC43EC">
        <w:rPr>
          <w:rFonts w:ascii="Times New Roman" w:eastAsia="Times New Roman" w:hAnsi="Times New Roman"/>
          <w:sz w:val="24"/>
          <w:lang w:eastAsia="ru-RU"/>
        </w:rPr>
        <w:t>4</w:t>
      </w:r>
      <w:proofErr w:type="gramEnd"/>
      <w:r w:rsidRPr="00AC43EC">
        <w:rPr>
          <w:rFonts w:ascii="Times New Roman" w:eastAsia="Times New Roman" w:hAnsi="Times New Roman"/>
          <w:sz w:val="24"/>
          <w:lang w:eastAsia="ru-RU"/>
        </w:rPr>
        <w:t>) на информационных стендах, расположенных в холлах многоквартирного дома, составляет 40,00 (сорок)  рублей в неделю  в одном подъезде;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>минимальная стоимость размещения рекламного стенда (размер 800х600 мм), расположенных в лифтах многоквартирного дома, составляет 400,00 (четыреста) рублей  в месяц с одного лифта;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>минимальная стоимость размещения рекламы (рекламной крышной конструкции) на кровле многоквартирного дома составляет  350,00 (триста пятьдесят) рублей в месяц за 1 кв. м. площади рекламной конструкции;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lastRenderedPageBreak/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 xml:space="preserve">минимальная стоимость аренды нежилого помещения в 9 подъезде, с входом со стороны улицы Перелета, площадью 12,2 кв. м составляет  735,00 (семьсот тридцать пять) рублей в месяц за 1 </w:t>
      </w:r>
      <w:proofErr w:type="spellStart"/>
      <w:r w:rsidRPr="00AC43EC">
        <w:rPr>
          <w:rFonts w:ascii="Times New Roman" w:eastAsia="Times New Roman" w:hAnsi="Times New Roman"/>
          <w:sz w:val="24"/>
          <w:lang w:eastAsia="ru-RU"/>
        </w:rPr>
        <w:t>кв</w:t>
      </w:r>
      <w:proofErr w:type="gramStart"/>
      <w:r w:rsidRPr="00AC43EC">
        <w:rPr>
          <w:rFonts w:ascii="Times New Roman" w:eastAsia="Times New Roman" w:hAnsi="Times New Roman"/>
          <w:sz w:val="24"/>
          <w:lang w:eastAsia="ru-RU"/>
        </w:rPr>
        <w:t>.м</w:t>
      </w:r>
      <w:proofErr w:type="spellEnd"/>
      <w:proofErr w:type="gramEnd"/>
      <w:r w:rsidRPr="00AC43EC">
        <w:rPr>
          <w:rFonts w:ascii="Times New Roman" w:eastAsia="Times New Roman" w:hAnsi="Times New Roman"/>
          <w:sz w:val="24"/>
          <w:lang w:eastAsia="ru-RU"/>
        </w:rPr>
        <w:t xml:space="preserve"> площади;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 xml:space="preserve">минимальная стоимость аренды нежилых помещений (без сантехнического оборудования) составляет  250,00 (двести пятьдесят) рублей в месяц за 1 </w:t>
      </w:r>
      <w:proofErr w:type="spellStart"/>
      <w:r w:rsidRPr="00AC43EC">
        <w:rPr>
          <w:rFonts w:ascii="Times New Roman" w:eastAsia="Times New Roman" w:hAnsi="Times New Roman"/>
          <w:sz w:val="24"/>
          <w:lang w:eastAsia="ru-RU"/>
        </w:rPr>
        <w:t>кв</w:t>
      </w:r>
      <w:proofErr w:type="gramStart"/>
      <w:r w:rsidRPr="00AC43EC">
        <w:rPr>
          <w:rFonts w:ascii="Times New Roman" w:eastAsia="Times New Roman" w:hAnsi="Times New Roman"/>
          <w:sz w:val="24"/>
          <w:lang w:eastAsia="ru-RU"/>
        </w:rPr>
        <w:t>.м</w:t>
      </w:r>
      <w:proofErr w:type="spellEnd"/>
      <w:proofErr w:type="gramEnd"/>
      <w:r w:rsidRPr="00AC43EC">
        <w:rPr>
          <w:rFonts w:ascii="Times New Roman" w:eastAsia="Times New Roman" w:hAnsi="Times New Roman"/>
          <w:sz w:val="24"/>
          <w:lang w:eastAsia="ru-RU"/>
        </w:rPr>
        <w:t xml:space="preserve"> площади;</w:t>
      </w:r>
    </w:p>
    <w:p w:rsidR="008E37AA" w:rsidRPr="00AC43EC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 xml:space="preserve">минимальная стоимость аренды нежилых помещений (с сантехническим оборудованием) составляет  350,00 (триста пятьдесят) рублей в месяц за 1 </w:t>
      </w:r>
      <w:proofErr w:type="spellStart"/>
      <w:r w:rsidRPr="00AC43EC">
        <w:rPr>
          <w:rFonts w:ascii="Times New Roman" w:eastAsia="Times New Roman" w:hAnsi="Times New Roman"/>
          <w:sz w:val="24"/>
          <w:lang w:eastAsia="ru-RU"/>
        </w:rPr>
        <w:t>кв</w:t>
      </w:r>
      <w:proofErr w:type="gramStart"/>
      <w:r w:rsidRPr="00AC43EC">
        <w:rPr>
          <w:rFonts w:ascii="Times New Roman" w:eastAsia="Times New Roman" w:hAnsi="Times New Roman"/>
          <w:sz w:val="24"/>
          <w:lang w:eastAsia="ru-RU"/>
        </w:rPr>
        <w:t>.м</w:t>
      </w:r>
      <w:proofErr w:type="spellEnd"/>
      <w:proofErr w:type="gramEnd"/>
      <w:r w:rsidRPr="00AC43EC">
        <w:rPr>
          <w:rFonts w:ascii="Times New Roman" w:eastAsia="Times New Roman" w:hAnsi="Times New Roman"/>
          <w:sz w:val="24"/>
          <w:lang w:eastAsia="ru-RU"/>
        </w:rPr>
        <w:t xml:space="preserve"> площади;</w:t>
      </w:r>
    </w:p>
    <w:p w:rsidR="00610A2D" w:rsidRDefault="008E37AA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AC43EC">
        <w:rPr>
          <w:rFonts w:ascii="Times New Roman" w:eastAsia="Times New Roman" w:hAnsi="Times New Roman"/>
          <w:sz w:val="24"/>
          <w:lang w:eastAsia="ru-RU"/>
        </w:rPr>
        <w:t>•</w:t>
      </w:r>
      <w:r w:rsidRPr="00AC43EC">
        <w:rPr>
          <w:rFonts w:ascii="Times New Roman" w:eastAsia="Times New Roman" w:hAnsi="Times New Roman"/>
          <w:sz w:val="24"/>
          <w:lang w:eastAsia="ru-RU"/>
        </w:rPr>
        <w:tab/>
        <w:t>минимальная стоимость аренды земельного участка составляет 750,00 (семьсот пятьдесят) рублей в месяц за 1 кв. м.</w:t>
      </w:r>
    </w:p>
    <w:p w:rsidR="00006993" w:rsidRPr="00AC43EC" w:rsidRDefault="00006993" w:rsidP="008E37AA">
      <w:pPr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21776" w:rsidRDefault="00221776" w:rsidP="0022177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21776" w:rsidRPr="00C020D8" w:rsidRDefault="00221776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девятому вопросу:</w:t>
      </w:r>
      <w:r w:rsidRPr="00AA089E">
        <w:rPr>
          <w:rFonts w:ascii="Times New Roman" w:eastAsia="Times New Roman" w:hAnsi="Times New Roman"/>
          <w:b/>
          <w:szCs w:val="26"/>
          <w:u w:val="single"/>
          <w:lang w:eastAsia="ru-RU"/>
        </w:rPr>
        <w:t xml:space="preserve"> </w:t>
      </w:r>
      <w:r w:rsidRPr="00AA089E">
        <w:rPr>
          <w:rFonts w:ascii="Times New Roman" w:eastAsia="Times New Roman" w:hAnsi="Times New Roman"/>
          <w:b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 - </w:t>
      </w:r>
      <w:r w:rsidR="008E37AA">
        <w:rPr>
          <w:rFonts w:ascii="Times New Roman" w:hAnsi="Times New Roman"/>
          <w:sz w:val="24"/>
          <w:szCs w:val="24"/>
        </w:rPr>
        <w:t>106673</w:t>
      </w:r>
      <w:r w:rsidR="005E060F">
        <w:rPr>
          <w:rFonts w:ascii="Times New Roman" w:hAnsi="Times New Roman"/>
          <w:sz w:val="24"/>
          <w:szCs w:val="24"/>
        </w:rPr>
        <w:t>,</w:t>
      </w:r>
      <w:r w:rsidR="008E37AA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E060F">
        <w:rPr>
          <w:rFonts w:ascii="Times New Roman" w:hAnsi="Times New Roman"/>
          <w:sz w:val="24"/>
          <w:szCs w:val="24"/>
          <w:u w:val="single"/>
        </w:rPr>
        <w:t>6</w:t>
      </w:r>
      <w:r w:rsidR="008E37AA">
        <w:rPr>
          <w:rFonts w:ascii="Times New Roman" w:hAnsi="Times New Roman"/>
          <w:sz w:val="24"/>
          <w:szCs w:val="24"/>
          <w:u w:val="single"/>
        </w:rPr>
        <w:t>9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9</w:t>
      </w:r>
      <w:r w:rsidR="005E060F">
        <w:rPr>
          <w:rFonts w:ascii="Times New Roman" w:hAnsi="Times New Roman"/>
          <w:sz w:val="24"/>
          <w:szCs w:val="24"/>
          <w:u w:val="single"/>
        </w:rPr>
        <w:t>7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),</w:t>
      </w:r>
      <w:r w:rsidRPr="00C020D8">
        <w:rPr>
          <w:rFonts w:ascii="Times New Roman" w:hAnsi="Times New Roman"/>
          <w:sz w:val="24"/>
          <w:szCs w:val="24"/>
        </w:rPr>
        <w:t xml:space="preserve"> «ПРОТИВ»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1515</w:t>
      </w:r>
      <w:r w:rsidR="005E0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8E37AA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99</w:t>
      </w:r>
      <w:r>
        <w:rPr>
          <w:rFonts w:ascii="Times New Roman" w:hAnsi="Times New Roman"/>
          <w:sz w:val="24"/>
          <w:szCs w:val="24"/>
          <w:u w:val="single"/>
        </w:rPr>
        <w:t>% голосов)</w:t>
      </w:r>
      <w:r>
        <w:rPr>
          <w:rFonts w:ascii="Times New Roman" w:hAnsi="Times New Roman"/>
          <w:sz w:val="24"/>
          <w:szCs w:val="24"/>
        </w:rPr>
        <w:t>,</w:t>
      </w:r>
      <w:r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E37AA">
        <w:rPr>
          <w:rFonts w:ascii="Times New Roman" w:hAnsi="Times New Roman"/>
          <w:sz w:val="24"/>
          <w:szCs w:val="24"/>
        </w:rPr>
        <w:t>5784</w:t>
      </w:r>
      <w:r>
        <w:rPr>
          <w:rFonts w:ascii="Times New Roman" w:hAnsi="Times New Roman"/>
          <w:sz w:val="24"/>
          <w:szCs w:val="24"/>
        </w:rPr>
        <w:t>,00</w:t>
      </w:r>
      <w:r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E37AA">
        <w:rPr>
          <w:rFonts w:ascii="Times New Roman" w:hAnsi="Times New Roman"/>
          <w:sz w:val="24"/>
          <w:szCs w:val="24"/>
          <w:u w:val="single"/>
        </w:rPr>
        <w:t>3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8E37AA">
        <w:rPr>
          <w:rFonts w:ascii="Times New Roman" w:hAnsi="Times New Roman"/>
          <w:sz w:val="24"/>
          <w:szCs w:val="24"/>
          <w:u w:val="single"/>
        </w:rPr>
        <w:t>79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221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776" w:rsidRPr="00034981" w:rsidRDefault="00221776" w:rsidP="00AC43E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="00610A2D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>наделении ТСЖ  «Перелета-8»  полномочиями на утверждение и выдачу технических условий по размещению рекламных конструкций (рекламы) на общем имуществе собственников в многоквартирном доме</w:t>
      </w:r>
      <w:r w:rsidR="008E37AA" w:rsidRPr="00034981">
        <w:rPr>
          <w:rFonts w:ascii="Times New Roman" w:eastAsia="Times New Roman" w:hAnsi="Times New Roman"/>
          <w:lang w:eastAsia="ru-RU"/>
        </w:rPr>
        <w:t>.</w:t>
      </w:r>
    </w:p>
    <w:p w:rsidR="00006993" w:rsidRPr="00AC43EC" w:rsidRDefault="00006993" w:rsidP="00AC43EC">
      <w:pPr>
        <w:spacing w:after="0"/>
        <w:jc w:val="both"/>
        <w:rPr>
          <w:rFonts w:ascii="Times New Roman" w:eastAsia="Times New Roman" w:hAnsi="Times New Roman"/>
          <w:b/>
          <w:sz w:val="28"/>
          <w:szCs w:val="26"/>
          <w:u w:val="single"/>
          <w:lang w:eastAsia="ru-RU"/>
        </w:rPr>
      </w:pPr>
    </w:p>
    <w:p w:rsidR="00221776" w:rsidRDefault="00221776" w:rsidP="0022177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21776" w:rsidRPr="00C020D8" w:rsidRDefault="00221776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десятому вопросу: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="0050440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="0050440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 - </w:t>
      </w:r>
      <w:r w:rsidR="00976960">
        <w:rPr>
          <w:rFonts w:ascii="Times New Roman" w:hAnsi="Times New Roman"/>
          <w:sz w:val="24"/>
          <w:szCs w:val="24"/>
        </w:rPr>
        <w:t>111526</w:t>
      </w:r>
      <w:r w:rsidR="005E060F">
        <w:rPr>
          <w:rFonts w:ascii="Times New Roman" w:hAnsi="Times New Roman"/>
          <w:sz w:val="24"/>
          <w:szCs w:val="24"/>
        </w:rPr>
        <w:t>,</w:t>
      </w:r>
      <w:r w:rsidR="00976960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76960">
        <w:rPr>
          <w:rFonts w:ascii="Times New Roman" w:hAnsi="Times New Roman"/>
          <w:sz w:val="24"/>
          <w:szCs w:val="24"/>
          <w:u w:val="single"/>
        </w:rPr>
        <w:t>73</w:t>
      </w:r>
      <w:r w:rsidR="005E060F">
        <w:rPr>
          <w:rFonts w:ascii="Times New Roman" w:hAnsi="Times New Roman"/>
          <w:sz w:val="24"/>
          <w:szCs w:val="24"/>
          <w:u w:val="single"/>
        </w:rPr>
        <w:t>,1</w:t>
      </w:r>
      <w:r w:rsidR="00976960">
        <w:rPr>
          <w:rFonts w:ascii="Times New Roman" w:hAnsi="Times New Roman"/>
          <w:sz w:val="24"/>
          <w:szCs w:val="24"/>
          <w:u w:val="single"/>
        </w:rPr>
        <w:t>5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),</w:t>
      </w:r>
      <w:r w:rsidRPr="00C020D8">
        <w:rPr>
          <w:rFonts w:ascii="Times New Roman" w:hAnsi="Times New Roman"/>
          <w:sz w:val="24"/>
          <w:szCs w:val="24"/>
        </w:rPr>
        <w:t xml:space="preserve"> «ПРОТИВ»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6960">
        <w:rPr>
          <w:rFonts w:ascii="Times New Roman" w:hAnsi="Times New Roman"/>
          <w:sz w:val="24"/>
          <w:szCs w:val="24"/>
        </w:rPr>
        <w:t>297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76960">
        <w:rPr>
          <w:rFonts w:ascii="Times New Roman" w:hAnsi="Times New Roman"/>
          <w:sz w:val="24"/>
          <w:szCs w:val="24"/>
          <w:u w:val="single"/>
        </w:rPr>
        <w:t>0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976960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% голосов)</w:t>
      </w:r>
      <w:r>
        <w:rPr>
          <w:rFonts w:ascii="Times New Roman" w:hAnsi="Times New Roman"/>
          <w:sz w:val="24"/>
          <w:szCs w:val="24"/>
        </w:rPr>
        <w:t>,</w:t>
      </w:r>
      <w:r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6960">
        <w:rPr>
          <w:rFonts w:ascii="Times New Roman" w:hAnsi="Times New Roman"/>
          <w:sz w:val="24"/>
          <w:szCs w:val="24"/>
        </w:rPr>
        <w:t>2149</w:t>
      </w:r>
      <w:r w:rsidR="005E0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76960">
        <w:rPr>
          <w:rFonts w:ascii="Times New Roman" w:hAnsi="Times New Roman"/>
          <w:sz w:val="24"/>
          <w:szCs w:val="24"/>
          <w:u w:val="single"/>
        </w:rPr>
        <w:t>1,41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221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776" w:rsidRPr="00034981" w:rsidRDefault="00221776" w:rsidP="00AC43EC">
      <w:pPr>
        <w:spacing w:after="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="00610A2D" w:rsidRPr="00034981">
        <w:rPr>
          <w:rFonts w:ascii="Times New Roman" w:eastAsia="Times New Roman" w:hAnsi="Times New Roman"/>
          <w:sz w:val="24"/>
          <w:szCs w:val="26"/>
          <w:lang w:eastAsia="ru-RU"/>
        </w:rPr>
        <w:t xml:space="preserve">Принять решение о </w:t>
      </w:r>
      <w:r w:rsidR="008E37AA" w:rsidRPr="00034981">
        <w:rPr>
          <w:rFonts w:ascii="Times New Roman" w:eastAsia="Times New Roman" w:hAnsi="Times New Roman"/>
          <w:sz w:val="24"/>
          <w:szCs w:val="26"/>
          <w:lang w:eastAsia="ru-RU"/>
        </w:rPr>
        <w:t>расходовании Средств, полученные от предоставления во временное владение и (или) пользование общего имущества собственников помещений в многоквартирном доме расходовать исключительно на нужды по содержанию общего имущества многоквартирного дома и благоустройства прилегающей территории.</w:t>
      </w:r>
    </w:p>
    <w:p w:rsidR="00006993" w:rsidRPr="00006993" w:rsidRDefault="00006993" w:rsidP="00AC43EC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21776" w:rsidRDefault="00221776" w:rsidP="0022177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21776" w:rsidRPr="00C020D8" w:rsidRDefault="00221776" w:rsidP="005044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одиннадцатому вопросу:</w:t>
      </w:r>
      <w:r w:rsidRPr="00AA089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</w:t>
      </w:r>
      <w:r w:rsidR="0050440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«ЗА» - </w:t>
      </w:r>
      <w:r w:rsidR="00976960">
        <w:rPr>
          <w:rFonts w:ascii="Times New Roman" w:hAnsi="Times New Roman"/>
          <w:sz w:val="24"/>
          <w:szCs w:val="24"/>
        </w:rPr>
        <w:t>109272</w:t>
      </w:r>
      <w:r w:rsidR="005E060F">
        <w:rPr>
          <w:rFonts w:ascii="Times New Roman" w:hAnsi="Times New Roman"/>
          <w:sz w:val="24"/>
          <w:szCs w:val="24"/>
        </w:rPr>
        <w:t>,</w:t>
      </w:r>
      <w:r w:rsidR="00976960">
        <w:rPr>
          <w:rFonts w:ascii="Times New Roman" w:hAnsi="Times New Roman"/>
          <w:sz w:val="24"/>
          <w:szCs w:val="24"/>
        </w:rPr>
        <w:t>1</w:t>
      </w:r>
      <w:r w:rsidR="005E060F">
        <w:rPr>
          <w:rFonts w:ascii="Times New Roman" w:hAnsi="Times New Roman"/>
          <w:sz w:val="24"/>
          <w:szCs w:val="24"/>
        </w:rPr>
        <w:t>0</w:t>
      </w:r>
      <w:r w:rsidRPr="00B94606"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76960">
        <w:rPr>
          <w:rFonts w:ascii="Times New Roman" w:hAnsi="Times New Roman"/>
          <w:sz w:val="24"/>
          <w:szCs w:val="24"/>
          <w:u w:val="single"/>
        </w:rPr>
        <w:t>71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976960">
        <w:rPr>
          <w:rFonts w:ascii="Times New Roman" w:hAnsi="Times New Roman"/>
          <w:sz w:val="24"/>
          <w:szCs w:val="24"/>
          <w:u w:val="single"/>
        </w:rPr>
        <w:t>67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),</w:t>
      </w:r>
      <w:r w:rsidRPr="00C020D8">
        <w:rPr>
          <w:rFonts w:ascii="Times New Roman" w:hAnsi="Times New Roman"/>
          <w:sz w:val="24"/>
          <w:szCs w:val="24"/>
        </w:rPr>
        <w:t xml:space="preserve"> «ПРОТИВ»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976960">
        <w:rPr>
          <w:rFonts w:ascii="Times New Roman" w:hAnsi="Times New Roman"/>
          <w:sz w:val="24"/>
          <w:szCs w:val="24"/>
        </w:rPr>
        <w:t>720</w:t>
      </w:r>
      <w:r w:rsidR="005E060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5E060F">
        <w:rPr>
          <w:rFonts w:ascii="Times New Roman" w:hAnsi="Times New Roman"/>
          <w:sz w:val="24"/>
          <w:szCs w:val="24"/>
          <w:u w:val="single"/>
        </w:rPr>
        <w:t>0,</w:t>
      </w:r>
      <w:r w:rsidR="00976960">
        <w:rPr>
          <w:rFonts w:ascii="Times New Roman" w:hAnsi="Times New Roman"/>
          <w:sz w:val="24"/>
          <w:szCs w:val="24"/>
          <w:u w:val="single"/>
        </w:rPr>
        <w:t>47</w:t>
      </w:r>
      <w:r>
        <w:rPr>
          <w:rFonts w:ascii="Times New Roman" w:hAnsi="Times New Roman"/>
          <w:sz w:val="24"/>
          <w:szCs w:val="24"/>
          <w:u w:val="single"/>
        </w:rPr>
        <w:t>% голосов)</w:t>
      </w:r>
      <w:r>
        <w:rPr>
          <w:rFonts w:ascii="Times New Roman" w:hAnsi="Times New Roman"/>
          <w:sz w:val="24"/>
          <w:szCs w:val="24"/>
        </w:rPr>
        <w:t>,</w:t>
      </w:r>
      <w:r w:rsidRPr="00C020D8">
        <w:rPr>
          <w:rFonts w:ascii="Times New Roman" w:hAnsi="Times New Roman"/>
          <w:sz w:val="24"/>
          <w:szCs w:val="24"/>
        </w:rPr>
        <w:t xml:space="preserve"> «ВОЗДЕРЖАЛСЯ» </w:t>
      </w:r>
      <w:r w:rsidR="00976960">
        <w:rPr>
          <w:rFonts w:ascii="Times New Roman" w:hAnsi="Times New Roman"/>
          <w:sz w:val="24"/>
          <w:szCs w:val="24"/>
        </w:rPr>
        <w:t>- 3980</w:t>
      </w:r>
      <w:r>
        <w:rPr>
          <w:rFonts w:ascii="Times New Roman" w:hAnsi="Times New Roman"/>
          <w:sz w:val="24"/>
          <w:szCs w:val="24"/>
        </w:rPr>
        <w:t>,00</w:t>
      </w:r>
      <w:r w:rsidRPr="000E1788">
        <w:rPr>
          <w:rFonts w:ascii="Times New Roman" w:hAnsi="Times New Roman"/>
          <w:sz w:val="24"/>
          <w:szCs w:val="24"/>
          <w:u w:val="single"/>
        </w:rPr>
        <w:t xml:space="preserve"> голосов - 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76960">
        <w:rPr>
          <w:rFonts w:ascii="Times New Roman" w:hAnsi="Times New Roman"/>
          <w:sz w:val="24"/>
          <w:szCs w:val="24"/>
          <w:u w:val="single"/>
        </w:rPr>
        <w:t>2</w:t>
      </w:r>
      <w:r w:rsidR="005E060F">
        <w:rPr>
          <w:rFonts w:ascii="Times New Roman" w:hAnsi="Times New Roman"/>
          <w:sz w:val="24"/>
          <w:szCs w:val="24"/>
          <w:u w:val="single"/>
        </w:rPr>
        <w:t>,</w:t>
      </w:r>
      <w:r w:rsidR="00976960">
        <w:rPr>
          <w:rFonts w:ascii="Times New Roman" w:hAnsi="Times New Roman"/>
          <w:sz w:val="24"/>
          <w:szCs w:val="24"/>
          <w:u w:val="single"/>
        </w:rPr>
        <w:t>61</w:t>
      </w:r>
      <w:r w:rsidRPr="000E1788">
        <w:rPr>
          <w:rFonts w:ascii="Times New Roman" w:hAnsi="Times New Roman"/>
          <w:sz w:val="24"/>
          <w:szCs w:val="24"/>
          <w:u w:val="single"/>
        </w:rPr>
        <w:t>%</w:t>
      </w:r>
      <w:r w:rsidR="00976960">
        <w:rPr>
          <w:rFonts w:ascii="Times New Roman" w:hAnsi="Times New Roman"/>
          <w:sz w:val="24"/>
          <w:szCs w:val="24"/>
          <w:u w:val="single"/>
        </w:rPr>
        <w:t xml:space="preserve">  голосов</w:t>
      </w:r>
      <w:r w:rsidRPr="000E1788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50440C" w:rsidRDefault="0050440C" w:rsidP="00221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51F3" w:rsidRPr="00034981" w:rsidRDefault="00221776" w:rsidP="00AC43EC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="00976960" w:rsidRPr="00034981">
        <w:rPr>
          <w:rFonts w:ascii="Times New Roman" w:hAnsi="Times New Roman"/>
          <w:sz w:val="24"/>
          <w:szCs w:val="26"/>
        </w:rPr>
        <w:t>Принять  решения о разрешении по пользование общим имуществом собственников помещений в многоквартирном доме по адресу: 644092, г. Омск, ул. Перелета, дом 8, корп. 1 Товариществу Собственников жилья «Перелета-8»: оборудование офиса ТСЖ в подвальном помещении 12 подъезда с входом с торца здания, оборудование мастерской со складом в подвале 11 подъезда для технического персонала ТСЖ «Перелета-8».</w:t>
      </w:r>
      <w:proofErr w:type="gramEnd"/>
    </w:p>
    <w:p w:rsidR="00006993" w:rsidRPr="00006993" w:rsidRDefault="00006993" w:rsidP="00AC43E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76960" w:rsidRP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t>По двенадцатому вопросу</w:t>
      </w:r>
      <w:r w:rsidRPr="00AC43EC">
        <w:rPr>
          <w:rFonts w:ascii="Times New Roman" w:hAnsi="Times New Roman"/>
          <w:b/>
          <w:sz w:val="24"/>
          <w:szCs w:val="26"/>
          <w:u w:val="single"/>
        </w:rPr>
        <w:t>:</w:t>
      </w:r>
      <w:r w:rsidRPr="00AC43EC">
        <w:rPr>
          <w:rFonts w:ascii="Times New Roman" w:hAnsi="Times New Roman"/>
          <w:b/>
          <w:sz w:val="24"/>
          <w:szCs w:val="26"/>
        </w:rPr>
        <w:t xml:space="preserve"> </w:t>
      </w:r>
      <w:r w:rsidR="0050440C" w:rsidRPr="00AC43EC">
        <w:rPr>
          <w:rFonts w:ascii="Times New Roman" w:hAnsi="Times New Roman"/>
          <w:b/>
          <w:sz w:val="24"/>
          <w:szCs w:val="26"/>
        </w:rPr>
        <w:t xml:space="preserve">  </w:t>
      </w:r>
      <w:proofErr w:type="gramStart"/>
      <w:r w:rsidRPr="00976960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109230</w:t>
      </w:r>
      <w:r w:rsidRPr="009769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976960">
        <w:rPr>
          <w:rFonts w:ascii="Times New Roman" w:hAnsi="Times New Roman"/>
          <w:sz w:val="24"/>
          <w:szCs w:val="24"/>
        </w:rPr>
        <w:t>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>
        <w:rPr>
          <w:rFonts w:ascii="Times New Roman" w:hAnsi="Times New Roman"/>
          <w:sz w:val="24"/>
          <w:szCs w:val="24"/>
          <w:u w:val="single"/>
        </w:rPr>
        <w:t>71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>65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Pr="00976960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835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(0,</w:t>
      </w:r>
      <w:r>
        <w:rPr>
          <w:rFonts w:ascii="Times New Roman" w:hAnsi="Times New Roman"/>
          <w:sz w:val="24"/>
          <w:szCs w:val="24"/>
          <w:u w:val="single"/>
        </w:rPr>
        <w:t>55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Pr="00976960">
        <w:rPr>
          <w:rFonts w:ascii="Times New Roman" w:hAnsi="Times New Roman"/>
          <w:sz w:val="24"/>
          <w:szCs w:val="24"/>
        </w:rPr>
        <w:t xml:space="preserve">, «ВОЗДЕРЖАЛСЯ» </w:t>
      </w:r>
      <w:r>
        <w:rPr>
          <w:rFonts w:ascii="Times New Roman" w:hAnsi="Times New Roman"/>
          <w:sz w:val="24"/>
          <w:szCs w:val="24"/>
        </w:rPr>
        <w:t>- 3907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-  (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976960">
        <w:rPr>
          <w:rFonts w:ascii="Times New Roman" w:hAnsi="Times New Roman"/>
          <w:sz w:val="24"/>
          <w:szCs w:val="24"/>
          <w:u w:val="single"/>
        </w:rPr>
        <w:t>,5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976960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976960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976960" w:rsidRPr="00034981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034981">
        <w:rPr>
          <w:rFonts w:ascii="Times New Roman" w:hAnsi="Times New Roman"/>
          <w:sz w:val="24"/>
          <w:szCs w:val="26"/>
        </w:rPr>
        <w:t>Принять  решения о разрешении по пользование общим имуществом собственников помещений в многоквартирном доме по адресу: 644092, г. Омск, ул. Перелета, дом 8, корп. 1 Товариществу Собственников жилья «Перелета-8»: оборудование офиса ТСЖ в подвальном помещении 12 подъезда с входом с торца здания, оборудование мастерской со складом в подвале 11 подъезда для технического персонала ТСЖ «Перелета-8».</w:t>
      </w:r>
      <w:proofErr w:type="gramEnd"/>
    </w:p>
    <w:p w:rsid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76960" w:rsidRP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lastRenderedPageBreak/>
        <w:t>По тринадцатому вопросу:</w:t>
      </w:r>
      <w:r w:rsidRPr="00006993">
        <w:rPr>
          <w:rFonts w:ascii="Times New Roman" w:hAnsi="Times New Roman"/>
          <w:b/>
          <w:sz w:val="26"/>
          <w:szCs w:val="26"/>
        </w:rPr>
        <w:t xml:space="preserve"> </w:t>
      </w:r>
      <w:r w:rsidR="0050440C" w:rsidRPr="00AC43EC">
        <w:rPr>
          <w:rFonts w:ascii="Times New Roman" w:hAnsi="Times New Roman"/>
          <w:b/>
          <w:szCs w:val="24"/>
        </w:rPr>
        <w:t xml:space="preserve">  </w:t>
      </w:r>
      <w:proofErr w:type="gramStart"/>
      <w:r w:rsidRPr="00976960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106356</w:t>
      </w:r>
      <w:r w:rsidRPr="009769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976960">
        <w:rPr>
          <w:rFonts w:ascii="Times New Roman" w:hAnsi="Times New Roman"/>
          <w:sz w:val="24"/>
          <w:szCs w:val="24"/>
        </w:rPr>
        <w:t>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>
        <w:rPr>
          <w:rFonts w:ascii="Times New Roman" w:hAnsi="Times New Roman"/>
          <w:sz w:val="24"/>
          <w:szCs w:val="24"/>
          <w:u w:val="single"/>
        </w:rPr>
        <w:t>93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>32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Pr="00976960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2801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>46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Pr="00976960">
        <w:rPr>
          <w:rFonts w:ascii="Times New Roman" w:hAnsi="Times New Roman"/>
          <w:sz w:val="24"/>
          <w:szCs w:val="24"/>
        </w:rPr>
        <w:t xml:space="preserve">, «ВОЗДЕРЖАЛСЯ» </w:t>
      </w:r>
      <w:r>
        <w:rPr>
          <w:rFonts w:ascii="Times New Roman" w:hAnsi="Times New Roman"/>
          <w:sz w:val="24"/>
          <w:szCs w:val="24"/>
        </w:rPr>
        <w:t>- 4815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-  (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976960">
        <w:rPr>
          <w:rFonts w:ascii="Times New Roman" w:hAnsi="Times New Roman"/>
          <w:sz w:val="24"/>
          <w:szCs w:val="24"/>
          <w:u w:val="single"/>
        </w:rPr>
        <w:t>%</w:t>
      </w:r>
      <w:r>
        <w:rPr>
          <w:rFonts w:ascii="Times New Roman" w:hAnsi="Times New Roman"/>
          <w:sz w:val="24"/>
          <w:szCs w:val="24"/>
          <w:u w:val="single"/>
        </w:rPr>
        <w:t xml:space="preserve"> голосов</w:t>
      </w:r>
      <w:r w:rsidRPr="00976960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976960" w:rsidRPr="00034981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Pr="00034981">
        <w:rPr>
          <w:rFonts w:ascii="Times New Roman" w:hAnsi="Times New Roman"/>
          <w:sz w:val="24"/>
          <w:szCs w:val="26"/>
        </w:rPr>
        <w:t>Принять  решения о закреплении за БОУ города Омска "Гимназия № 150"  с внесением в  территориальный участок, многоквартирный дом по адресу: г. Омск, ул. Перелета, д. 8, корпус 1., при этом исключить из территориального участка БОУ г. Омска СОШ № 11  многоквартирный дом по адресу: г. Омск, ул. Перелета, д. 8, корпус 1.</w:t>
      </w:r>
    </w:p>
    <w:p w:rsidR="00AC43EC" w:rsidRPr="00AC43EC" w:rsidRDefault="00AC43EC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76960" w:rsidRP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9E547D" w:rsidRPr="00006993">
        <w:rPr>
          <w:rFonts w:ascii="Times New Roman" w:hAnsi="Times New Roman"/>
          <w:b/>
          <w:sz w:val="26"/>
          <w:szCs w:val="26"/>
          <w:u w:val="single"/>
        </w:rPr>
        <w:t xml:space="preserve">четырнадцатому </w:t>
      </w:r>
      <w:r w:rsidRPr="00006993">
        <w:rPr>
          <w:rFonts w:ascii="Times New Roman" w:hAnsi="Times New Roman"/>
          <w:b/>
          <w:sz w:val="26"/>
          <w:szCs w:val="26"/>
          <w:u w:val="single"/>
        </w:rPr>
        <w:t>вопросу:</w:t>
      </w:r>
      <w:r w:rsidRPr="00976960">
        <w:rPr>
          <w:rFonts w:ascii="Times New Roman" w:hAnsi="Times New Roman"/>
          <w:b/>
          <w:sz w:val="24"/>
          <w:szCs w:val="24"/>
        </w:rPr>
        <w:t xml:space="preserve"> </w:t>
      </w:r>
      <w:r w:rsidR="0050440C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976960">
        <w:rPr>
          <w:rFonts w:ascii="Times New Roman" w:hAnsi="Times New Roman"/>
          <w:sz w:val="24"/>
          <w:szCs w:val="24"/>
        </w:rPr>
        <w:t>«ЗА» - 10</w:t>
      </w:r>
      <w:r w:rsidR="009E547D">
        <w:rPr>
          <w:rFonts w:ascii="Times New Roman" w:hAnsi="Times New Roman"/>
          <w:sz w:val="24"/>
          <w:szCs w:val="24"/>
        </w:rPr>
        <w:t>4534</w:t>
      </w:r>
      <w:r w:rsidRPr="00976960">
        <w:rPr>
          <w:rFonts w:ascii="Times New Roman" w:hAnsi="Times New Roman"/>
          <w:sz w:val="24"/>
          <w:szCs w:val="24"/>
        </w:rPr>
        <w:t>,10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68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57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Pr="00976960">
        <w:rPr>
          <w:rFonts w:ascii="Times New Roman" w:hAnsi="Times New Roman"/>
          <w:sz w:val="24"/>
          <w:szCs w:val="24"/>
        </w:rPr>
        <w:t xml:space="preserve"> «ПРОТИВ» - </w:t>
      </w:r>
      <w:r w:rsidR="009E547D">
        <w:rPr>
          <w:rFonts w:ascii="Times New Roman" w:hAnsi="Times New Roman"/>
          <w:sz w:val="24"/>
          <w:szCs w:val="24"/>
        </w:rPr>
        <w:t>2724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1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79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Pr="00976960">
        <w:rPr>
          <w:rFonts w:ascii="Times New Roman" w:hAnsi="Times New Roman"/>
          <w:sz w:val="24"/>
          <w:szCs w:val="24"/>
        </w:rPr>
        <w:t xml:space="preserve">, «ВОЗДЕРЖАЛСЯ» - </w:t>
      </w:r>
      <w:r w:rsidR="009E547D">
        <w:rPr>
          <w:rFonts w:ascii="Times New Roman" w:hAnsi="Times New Roman"/>
          <w:sz w:val="24"/>
          <w:szCs w:val="24"/>
        </w:rPr>
        <w:t>6714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-  (4,</w:t>
      </w:r>
      <w:r w:rsidR="009E547D">
        <w:rPr>
          <w:rFonts w:ascii="Times New Roman" w:hAnsi="Times New Roman"/>
          <w:sz w:val="24"/>
          <w:szCs w:val="24"/>
          <w:u w:val="single"/>
        </w:rPr>
        <w:t>40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голосов).</w:t>
      </w:r>
      <w:proofErr w:type="gramEnd"/>
    </w:p>
    <w:p w:rsidR="00976960" w:rsidRPr="00034981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Pr="00034981">
        <w:rPr>
          <w:rFonts w:ascii="Times New Roman" w:hAnsi="Times New Roman"/>
          <w:sz w:val="24"/>
          <w:szCs w:val="26"/>
        </w:rPr>
        <w:t>Принять  решения о закреплении за БОУ города Омска "Гимназия № 150"  с внесением в  территориальный участок, многоквартирный дом по адресу: г. Омск, ул. Перелета, д. 8, корпус 1., при этом исключить из территориального участка БОУ г. Омска СОШ № 11  многоквартирный дом по адресу: г. Омск, ул. Перелета, д. 8, корпус 1.</w:t>
      </w:r>
    </w:p>
    <w:p w:rsidR="00AC43EC" w:rsidRPr="00AC43EC" w:rsidRDefault="00AC43EC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Cs w:val="24"/>
        </w:rPr>
      </w:pPr>
    </w:p>
    <w:p w:rsidR="00976960" w:rsidRP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9E547D" w:rsidRPr="00006993">
        <w:rPr>
          <w:rFonts w:ascii="Times New Roman" w:hAnsi="Times New Roman"/>
          <w:b/>
          <w:sz w:val="26"/>
          <w:szCs w:val="26"/>
          <w:u w:val="single"/>
        </w:rPr>
        <w:t xml:space="preserve">пятнадцатому </w:t>
      </w:r>
      <w:r w:rsidRPr="00006993">
        <w:rPr>
          <w:rFonts w:ascii="Times New Roman" w:hAnsi="Times New Roman"/>
          <w:b/>
          <w:sz w:val="26"/>
          <w:szCs w:val="26"/>
          <w:u w:val="single"/>
        </w:rPr>
        <w:t>вопросу:</w:t>
      </w:r>
      <w:r w:rsidRPr="00976960">
        <w:rPr>
          <w:rFonts w:ascii="Times New Roman" w:hAnsi="Times New Roman"/>
          <w:b/>
          <w:sz w:val="24"/>
          <w:szCs w:val="24"/>
        </w:rPr>
        <w:t xml:space="preserve"> </w:t>
      </w:r>
      <w:r w:rsidR="00AC43EC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976960">
        <w:rPr>
          <w:rFonts w:ascii="Times New Roman" w:hAnsi="Times New Roman"/>
          <w:sz w:val="24"/>
          <w:szCs w:val="24"/>
        </w:rPr>
        <w:t xml:space="preserve">«ЗА» - </w:t>
      </w:r>
      <w:r w:rsidR="009E547D">
        <w:rPr>
          <w:rFonts w:ascii="Times New Roman" w:hAnsi="Times New Roman"/>
          <w:sz w:val="24"/>
          <w:szCs w:val="24"/>
        </w:rPr>
        <w:t>99824</w:t>
      </w:r>
      <w:r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60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65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48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Pr="00976960">
        <w:rPr>
          <w:rFonts w:ascii="Times New Roman" w:hAnsi="Times New Roman"/>
          <w:sz w:val="24"/>
          <w:szCs w:val="24"/>
        </w:rPr>
        <w:t xml:space="preserve"> «ПРОТИВ» - </w:t>
      </w:r>
      <w:r w:rsidR="009E547D">
        <w:rPr>
          <w:rFonts w:ascii="Times New Roman" w:hAnsi="Times New Roman"/>
          <w:sz w:val="24"/>
          <w:szCs w:val="24"/>
        </w:rPr>
        <w:t>8485</w:t>
      </w:r>
      <w:r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5</w:t>
      </w:r>
      <w:r w:rsidRPr="00976960">
        <w:rPr>
          <w:rFonts w:ascii="Times New Roman" w:hAnsi="Times New Roman"/>
          <w:sz w:val="24"/>
          <w:szCs w:val="24"/>
        </w:rPr>
        <w:t>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5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57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Pr="00976960">
        <w:rPr>
          <w:rFonts w:ascii="Times New Roman" w:hAnsi="Times New Roman"/>
          <w:sz w:val="24"/>
          <w:szCs w:val="24"/>
        </w:rPr>
        <w:t xml:space="preserve">, «ВОЗДЕРЖАЛСЯ» - </w:t>
      </w:r>
      <w:r w:rsidR="009E547D">
        <w:rPr>
          <w:rFonts w:ascii="Times New Roman" w:hAnsi="Times New Roman"/>
          <w:sz w:val="24"/>
          <w:szCs w:val="24"/>
        </w:rPr>
        <w:t>5662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-  (</w:t>
      </w:r>
      <w:r w:rsidR="009E547D">
        <w:rPr>
          <w:rFonts w:ascii="Times New Roman" w:hAnsi="Times New Roman"/>
          <w:sz w:val="24"/>
          <w:szCs w:val="24"/>
          <w:u w:val="single"/>
        </w:rPr>
        <w:t>3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71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голосов).</w:t>
      </w:r>
      <w:proofErr w:type="gramEnd"/>
    </w:p>
    <w:p w:rsidR="009E547D" w:rsidRPr="00034981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="009E547D" w:rsidRPr="00034981">
        <w:rPr>
          <w:rFonts w:ascii="Times New Roman" w:hAnsi="Times New Roman"/>
          <w:sz w:val="24"/>
          <w:szCs w:val="26"/>
        </w:rPr>
        <w:t>Решение по данному вопросу не принято, в связи  с недостаточным количеством голосов собственников МКД необходимых для принятия решения.</w:t>
      </w:r>
    </w:p>
    <w:p w:rsidR="00AC43EC" w:rsidRDefault="00AC43EC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76960" w:rsidRPr="00976960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9E547D" w:rsidRPr="00006993">
        <w:rPr>
          <w:rFonts w:ascii="Times New Roman" w:hAnsi="Times New Roman"/>
          <w:b/>
          <w:sz w:val="26"/>
          <w:szCs w:val="26"/>
          <w:u w:val="single"/>
        </w:rPr>
        <w:t xml:space="preserve">шестнадцатому </w:t>
      </w:r>
      <w:r w:rsidRPr="00006993">
        <w:rPr>
          <w:rFonts w:ascii="Times New Roman" w:hAnsi="Times New Roman"/>
          <w:b/>
          <w:sz w:val="26"/>
          <w:szCs w:val="26"/>
          <w:u w:val="single"/>
        </w:rPr>
        <w:t>вопросу</w:t>
      </w:r>
      <w:r w:rsidRPr="00976960">
        <w:rPr>
          <w:rFonts w:ascii="Times New Roman" w:hAnsi="Times New Roman"/>
          <w:b/>
          <w:sz w:val="24"/>
          <w:szCs w:val="24"/>
          <w:u w:val="single"/>
        </w:rPr>
        <w:t>:</w:t>
      </w:r>
      <w:r w:rsidRPr="00976960">
        <w:rPr>
          <w:rFonts w:ascii="Times New Roman" w:hAnsi="Times New Roman"/>
          <w:b/>
          <w:sz w:val="24"/>
          <w:szCs w:val="24"/>
        </w:rPr>
        <w:t xml:space="preserve"> </w:t>
      </w:r>
      <w:r w:rsidR="009E547D" w:rsidRPr="009E54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76960">
        <w:rPr>
          <w:rFonts w:ascii="Times New Roman" w:hAnsi="Times New Roman"/>
          <w:sz w:val="24"/>
          <w:szCs w:val="24"/>
        </w:rPr>
        <w:t xml:space="preserve">«ЗА» - </w:t>
      </w:r>
      <w:r w:rsidR="009E547D">
        <w:rPr>
          <w:rFonts w:ascii="Times New Roman" w:hAnsi="Times New Roman"/>
          <w:sz w:val="24"/>
          <w:szCs w:val="24"/>
        </w:rPr>
        <w:t>78867</w:t>
      </w:r>
      <w:r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4</w:t>
      </w:r>
      <w:r w:rsidRPr="00976960">
        <w:rPr>
          <w:rFonts w:ascii="Times New Roman" w:hAnsi="Times New Roman"/>
          <w:sz w:val="24"/>
          <w:szCs w:val="24"/>
        </w:rPr>
        <w:t>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51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 xml:space="preserve">73 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Pr="00976960">
        <w:rPr>
          <w:rFonts w:ascii="Times New Roman" w:hAnsi="Times New Roman"/>
          <w:sz w:val="24"/>
          <w:szCs w:val="24"/>
        </w:rPr>
        <w:t xml:space="preserve"> «ПРОТИВ» - </w:t>
      </w:r>
      <w:r w:rsidR="009E547D">
        <w:rPr>
          <w:rFonts w:ascii="Times New Roman" w:hAnsi="Times New Roman"/>
          <w:sz w:val="24"/>
          <w:szCs w:val="24"/>
        </w:rPr>
        <w:t>27583</w:t>
      </w:r>
      <w:r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7</w:t>
      </w:r>
      <w:r w:rsidRPr="00976960">
        <w:rPr>
          <w:rFonts w:ascii="Times New Roman" w:hAnsi="Times New Roman"/>
          <w:sz w:val="24"/>
          <w:szCs w:val="24"/>
        </w:rPr>
        <w:t>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18</w:t>
      </w:r>
      <w:r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>09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Pr="00976960">
        <w:rPr>
          <w:rFonts w:ascii="Times New Roman" w:hAnsi="Times New Roman"/>
          <w:sz w:val="24"/>
          <w:szCs w:val="24"/>
        </w:rPr>
        <w:t xml:space="preserve">, «ВОЗДЕРЖАЛСЯ» - </w:t>
      </w:r>
      <w:r w:rsidR="009E547D">
        <w:rPr>
          <w:rFonts w:ascii="Times New Roman" w:hAnsi="Times New Roman"/>
          <w:sz w:val="24"/>
          <w:szCs w:val="24"/>
        </w:rPr>
        <w:t>7286</w:t>
      </w:r>
      <w:r w:rsidRPr="00976960">
        <w:rPr>
          <w:rFonts w:ascii="Times New Roman" w:hAnsi="Times New Roman"/>
          <w:sz w:val="24"/>
          <w:szCs w:val="24"/>
        </w:rPr>
        <w:t>,00</w:t>
      </w:r>
      <w:r w:rsidRPr="00976960">
        <w:rPr>
          <w:rFonts w:ascii="Times New Roman" w:hAnsi="Times New Roman"/>
          <w:sz w:val="24"/>
          <w:szCs w:val="24"/>
          <w:u w:val="single"/>
        </w:rPr>
        <w:t xml:space="preserve"> голосов -  (4,</w:t>
      </w:r>
      <w:r w:rsidR="009E547D">
        <w:rPr>
          <w:rFonts w:ascii="Times New Roman" w:hAnsi="Times New Roman"/>
          <w:sz w:val="24"/>
          <w:szCs w:val="24"/>
          <w:u w:val="single"/>
        </w:rPr>
        <w:t>78</w:t>
      </w:r>
      <w:r w:rsidRPr="00976960">
        <w:rPr>
          <w:rFonts w:ascii="Times New Roman" w:hAnsi="Times New Roman"/>
          <w:sz w:val="24"/>
          <w:szCs w:val="24"/>
          <w:u w:val="single"/>
        </w:rPr>
        <w:t>% голосов).</w:t>
      </w:r>
      <w:proofErr w:type="gramEnd"/>
    </w:p>
    <w:p w:rsidR="009E547D" w:rsidRPr="00034981" w:rsidRDefault="00976960" w:rsidP="009E547D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AC43EC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="009E547D" w:rsidRPr="00034981">
        <w:rPr>
          <w:rFonts w:ascii="Times New Roman" w:hAnsi="Times New Roman"/>
          <w:sz w:val="24"/>
          <w:szCs w:val="26"/>
        </w:rPr>
        <w:t>Решение по данному вопросу не принято, в связи  с недостаточным количеством голосов собственников МКД необходимых для принятия решения.</w:t>
      </w:r>
    </w:p>
    <w:p w:rsidR="00976960" w:rsidRPr="00AC43EC" w:rsidRDefault="00976960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b/>
          <w:szCs w:val="24"/>
          <w:u w:val="single"/>
        </w:rPr>
      </w:pPr>
    </w:p>
    <w:p w:rsidR="009E547D" w:rsidRPr="00976960" w:rsidRDefault="00976960" w:rsidP="009E547D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06993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9E547D" w:rsidRPr="00006993">
        <w:rPr>
          <w:rFonts w:ascii="Times New Roman" w:hAnsi="Times New Roman"/>
          <w:b/>
          <w:sz w:val="26"/>
          <w:szCs w:val="26"/>
          <w:u w:val="single"/>
        </w:rPr>
        <w:t xml:space="preserve">семнадцатому </w:t>
      </w:r>
      <w:r w:rsidRPr="00006993">
        <w:rPr>
          <w:rFonts w:ascii="Times New Roman" w:hAnsi="Times New Roman"/>
          <w:b/>
          <w:sz w:val="26"/>
          <w:szCs w:val="26"/>
          <w:u w:val="single"/>
        </w:rPr>
        <w:t>вопросу:</w:t>
      </w:r>
      <w:r w:rsidRPr="00976960">
        <w:rPr>
          <w:rFonts w:ascii="Times New Roman" w:hAnsi="Times New Roman"/>
          <w:b/>
          <w:sz w:val="24"/>
          <w:szCs w:val="24"/>
        </w:rPr>
        <w:t xml:space="preserve"> </w:t>
      </w:r>
      <w:r w:rsidR="00AC43EC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9E547D" w:rsidRPr="00976960">
        <w:rPr>
          <w:rFonts w:ascii="Times New Roman" w:hAnsi="Times New Roman"/>
          <w:sz w:val="24"/>
          <w:szCs w:val="24"/>
        </w:rPr>
        <w:t xml:space="preserve">«ЗА» - </w:t>
      </w:r>
      <w:r w:rsidR="009E547D">
        <w:rPr>
          <w:rFonts w:ascii="Times New Roman" w:hAnsi="Times New Roman"/>
          <w:sz w:val="24"/>
          <w:szCs w:val="24"/>
        </w:rPr>
        <w:t>67021</w:t>
      </w:r>
      <w:r w:rsidR="009E547D"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9</w:t>
      </w:r>
      <w:r w:rsidR="009E547D" w:rsidRPr="00976960">
        <w:rPr>
          <w:rFonts w:ascii="Times New Roman" w:hAnsi="Times New Roman"/>
          <w:sz w:val="24"/>
          <w:szCs w:val="24"/>
        </w:rPr>
        <w:t>0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9E547D">
        <w:rPr>
          <w:rFonts w:ascii="Times New Roman" w:hAnsi="Times New Roman"/>
          <w:sz w:val="24"/>
          <w:szCs w:val="24"/>
          <w:u w:val="single"/>
        </w:rPr>
        <w:t>43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,</w:t>
      </w:r>
      <w:r w:rsidR="009E547D">
        <w:rPr>
          <w:rFonts w:ascii="Times New Roman" w:hAnsi="Times New Roman"/>
          <w:sz w:val="24"/>
          <w:szCs w:val="24"/>
          <w:u w:val="single"/>
        </w:rPr>
        <w:t xml:space="preserve">96 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="009E547D" w:rsidRPr="00976960">
        <w:rPr>
          <w:rFonts w:ascii="Times New Roman" w:hAnsi="Times New Roman"/>
          <w:sz w:val="24"/>
          <w:szCs w:val="24"/>
        </w:rPr>
        <w:t xml:space="preserve"> «ПРОТИВ» - </w:t>
      </w:r>
      <w:r w:rsidR="009E547D">
        <w:rPr>
          <w:rFonts w:ascii="Times New Roman" w:hAnsi="Times New Roman"/>
          <w:sz w:val="24"/>
          <w:szCs w:val="24"/>
        </w:rPr>
        <w:t>31458</w:t>
      </w:r>
      <w:r w:rsidR="009E547D" w:rsidRPr="00976960">
        <w:rPr>
          <w:rFonts w:ascii="Times New Roman" w:hAnsi="Times New Roman"/>
          <w:sz w:val="24"/>
          <w:szCs w:val="24"/>
        </w:rPr>
        <w:t>,</w:t>
      </w:r>
      <w:r w:rsidR="009E547D">
        <w:rPr>
          <w:rFonts w:ascii="Times New Roman" w:hAnsi="Times New Roman"/>
          <w:sz w:val="24"/>
          <w:szCs w:val="24"/>
        </w:rPr>
        <w:t>2</w:t>
      </w:r>
      <w:r w:rsidR="009E547D" w:rsidRPr="00976960">
        <w:rPr>
          <w:rFonts w:ascii="Times New Roman" w:hAnsi="Times New Roman"/>
          <w:sz w:val="24"/>
          <w:szCs w:val="24"/>
        </w:rPr>
        <w:t>0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AA089E">
        <w:rPr>
          <w:rFonts w:ascii="Times New Roman" w:hAnsi="Times New Roman"/>
          <w:sz w:val="24"/>
          <w:szCs w:val="24"/>
          <w:u w:val="single"/>
        </w:rPr>
        <w:t>20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,</w:t>
      </w:r>
      <w:r w:rsidR="00AA089E">
        <w:rPr>
          <w:rFonts w:ascii="Times New Roman" w:hAnsi="Times New Roman"/>
          <w:sz w:val="24"/>
          <w:szCs w:val="24"/>
          <w:u w:val="single"/>
        </w:rPr>
        <w:t>63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="009E547D" w:rsidRPr="00976960">
        <w:rPr>
          <w:rFonts w:ascii="Times New Roman" w:hAnsi="Times New Roman"/>
          <w:sz w:val="24"/>
          <w:szCs w:val="24"/>
        </w:rPr>
        <w:t xml:space="preserve">, «ВОЗДЕРЖАЛСЯ» - </w:t>
      </w:r>
      <w:r w:rsidR="00AA089E">
        <w:rPr>
          <w:rFonts w:ascii="Times New Roman" w:hAnsi="Times New Roman"/>
          <w:sz w:val="24"/>
          <w:szCs w:val="24"/>
        </w:rPr>
        <w:t>15492</w:t>
      </w:r>
      <w:r w:rsidR="009E547D" w:rsidRPr="00976960">
        <w:rPr>
          <w:rFonts w:ascii="Times New Roman" w:hAnsi="Times New Roman"/>
          <w:sz w:val="24"/>
          <w:szCs w:val="24"/>
        </w:rPr>
        <w:t>,00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 xml:space="preserve"> голосов -  (</w:t>
      </w:r>
      <w:r w:rsidR="00AA089E">
        <w:rPr>
          <w:rFonts w:ascii="Times New Roman" w:hAnsi="Times New Roman"/>
          <w:sz w:val="24"/>
          <w:szCs w:val="24"/>
          <w:u w:val="single"/>
        </w:rPr>
        <w:t>10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,</w:t>
      </w:r>
      <w:r w:rsidR="00AA089E">
        <w:rPr>
          <w:rFonts w:ascii="Times New Roman" w:hAnsi="Times New Roman"/>
          <w:sz w:val="24"/>
          <w:szCs w:val="24"/>
          <w:u w:val="single"/>
        </w:rPr>
        <w:t>16</w:t>
      </w:r>
      <w:r w:rsidR="009E547D" w:rsidRPr="00976960">
        <w:rPr>
          <w:rFonts w:ascii="Times New Roman" w:hAnsi="Times New Roman"/>
          <w:sz w:val="24"/>
          <w:szCs w:val="24"/>
          <w:u w:val="single"/>
        </w:rPr>
        <w:t>% голосов).</w:t>
      </w:r>
      <w:proofErr w:type="gramEnd"/>
    </w:p>
    <w:p w:rsidR="009E547D" w:rsidRPr="00034981" w:rsidRDefault="009E547D" w:rsidP="009E547D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CF016D" w:rsidRPr="00034981">
        <w:rPr>
          <w:rFonts w:ascii="Times New Roman" w:hAnsi="Times New Roman"/>
          <w:b/>
          <w:sz w:val="24"/>
          <w:szCs w:val="26"/>
        </w:rPr>
        <w:t xml:space="preserve"> </w:t>
      </w:r>
      <w:r w:rsidRPr="00034981">
        <w:rPr>
          <w:rFonts w:ascii="Times New Roman" w:hAnsi="Times New Roman"/>
          <w:sz w:val="24"/>
          <w:szCs w:val="26"/>
        </w:rPr>
        <w:t>Решение по данному вопросу не принято, в связи  с недостаточным количеством голосов собственников МКД необходимых для принятия решения.</w:t>
      </w:r>
    </w:p>
    <w:p w:rsidR="009E547D" w:rsidRDefault="009E547D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76960" w:rsidRPr="00976960" w:rsidRDefault="009E547D" w:rsidP="00976960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E547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AA089E">
        <w:rPr>
          <w:rFonts w:ascii="Times New Roman" w:hAnsi="Times New Roman"/>
          <w:b/>
          <w:sz w:val="24"/>
          <w:szCs w:val="24"/>
          <w:u w:val="single"/>
        </w:rPr>
        <w:t xml:space="preserve">восемнадцатому </w:t>
      </w:r>
      <w:r w:rsidRPr="009E547D">
        <w:rPr>
          <w:rFonts w:ascii="Times New Roman" w:hAnsi="Times New Roman"/>
          <w:b/>
          <w:sz w:val="24"/>
          <w:szCs w:val="24"/>
          <w:u w:val="single"/>
        </w:rPr>
        <w:t>вопросу:</w:t>
      </w:r>
      <w:r w:rsidRPr="009E547D">
        <w:rPr>
          <w:rFonts w:ascii="Times New Roman" w:hAnsi="Times New Roman"/>
          <w:b/>
          <w:sz w:val="24"/>
          <w:szCs w:val="24"/>
        </w:rPr>
        <w:t xml:space="preserve"> </w:t>
      </w:r>
      <w:r w:rsidR="00AC43EC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76960" w:rsidRPr="00976960">
        <w:rPr>
          <w:rFonts w:ascii="Times New Roman" w:hAnsi="Times New Roman"/>
          <w:sz w:val="24"/>
          <w:szCs w:val="24"/>
        </w:rPr>
        <w:t xml:space="preserve">«ЗА» - </w:t>
      </w:r>
      <w:r w:rsidR="00AA089E">
        <w:rPr>
          <w:rFonts w:ascii="Times New Roman" w:hAnsi="Times New Roman"/>
          <w:sz w:val="24"/>
          <w:szCs w:val="24"/>
        </w:rPr>
        <w:t>111907</w:t>
      </w:r>
      <w:r w:rsidR="00976960" w:rsidRPr="00976960">
        <w:rPr>
          <w:rFonts w:ascii="Times New Roman" w:hAnsi="Times New Roman"/>
          <w:sz w:val="24"/>
          <w:szCs w:val="24"/>
        </w:rPr>
        <w:t>,10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AA089E">
        <w:rPr>
          <w:rFonts w:ascii="Times New Roman" w:hAnsi="Times New Roman"/>
          <w:sz w:val="24"/>
          <w:szCs w:val="24"/>
          <w:u w:val="single"/>
        </w:rPr>
        <w:t>98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,</w:t>
      </w:r>
      <w:r w:rsidR="00AA089E">
        <w:rPr>
          <w:rFonts w:ascii="Times New Roman" w:hAnsi="Times New Roman"/>
          <w:sz w:val="24"/>
          <w:szCs w:val="24"/>
          <w:u w:val="single"/>
        </w:rPr>
        <w:t>19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% голосов),</w:t>
      </w:r>
      <w:r w:rsidR="00976960" w:rsidRPr="00976960">
        <w:rPr>
          <w:rFonts w:ascii="Times New Roman" w:hAnsi="Times New Roman"/>
          <w:sz w:val="24"/>
          <w:szCs w:val="24"/>
        </w:rPr>
        <w:t xml:space="preserve"> «ПРОТИВ» - </w:t>
      </w:r>
      <w:r w:rsidR="00AA089E">
        <w:rPr>
          <w:rFonts w:ascii="Times New Roman" w:hAnsi="Times New Roman"/>
          <w:sz w:val="24"/>
          <w:szCs w:val="24"/>
        </w:rPr>
        <w:t>603</w:t>
      </w:r>
      <w:r w:rsidR="00976960" w:rsidRPr="00976960">
        <w:rPr>
          <w:rFonts w:ascii="Times New Roman" w:hAnsi="Times New Roman"/>
          <w:sz w:val="24"/>
          <w:szCs w:val="24"/>
        </w:rPr>
        <w:t>,00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 xml:space="preserve"> голосов (</w:t>
      </w:r>
      <w:r w:rsidR="00AA089E">
        <w:rPr>
          <w:rFonts w:ascii="Times New Roman" w:hAnsi="Times New Roman"/>
          <w:sz w:val="24"/>
          <w:szCs w:val="24"/>
          <w:u w:val="single"/>
        </w:rPr>
        <w:t>0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,</w:t>
      </w:r>
      <w:r w:rsidR="00AA089E">
        <w:rPr>
          <w:rFonts w:ascii="Times New Roman" w:hAnsi="Times New Roman"/>
          <w:sz w:val="24"/>
          <w:szCs w:val="24"/>
          <w:u w:val="single"/>
        </w:rPr>
        <w:t>53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% голосов)</w:t>
      </w:r>
      <w:r w:rsidR="00976960" w:rsidRPr="00976960">
        <w:rPr>
          <w:rFonts w:ascii="Times New Roman" w:hAnsi="Times New Roman"/>
          <w:sz w:val="24"/>
          <w:szCs w:val="24"/>
        </w:rPr>
        <w:t xml:space="preserve">, «ВОЗДЕРЖАЛСЯ» - </w:t>
      </w:r>
      <w:r w:rsidR="00AA089E">
        <w:rPr>
          <w:rFonts w:ascii="Times New Roman" w:hAnsi="Times New Roman"/>
          <w:sz w:val="24"/>
          <w:szCs w:val="24"/>
        </w:rPr>
        <w:t>1462</w:t>
      </w:r>
      <w:r w:rsidR="00976960" w:rsidRPr="00976960">
        <w:rPr>
          <w:rFonts w:ascii="Times New Roman" w:hAnsi="Times New Roman"/>
          <w:sz w:val="24"/>
          <w:szCs w:val="24"/>
        </w:rPr>
        <w:t>,00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 xml:space="preserve"> голосов -  (</w:t>
      </w:r>
      <w:r w:rsidR="00AA089E">
        <w:rPr>
          <w:rFonts w:ascii="Times New Roman" w:hAnsi="Times New Roman"/>
          <w:sz w:val="24"/>
          <w:szCs w:val="24"/>
          <w:u w:val="single"/>
        </w:rPr>
        <w:t>1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,2</w:t>
      </w:r>
      <w:r w:rsidR="00AA089E">
        <w:rPr>
          <w:rFonts w:ascii="Times New Roman" w:hAnsi="Times New Roman"/>
          <w:sz w:val="24"/>
          <w:szCs w:val="24"/>
          <w:u w:val="single"/>
        </w:rPr>
        <w:t>8</w:t>
      </w:r>
      <w:r w:rsidR="00976960" w:rsidRPr="00976960">
        <w:rPr>
          <w:rFonts w:ascii="Times New Roman" w:hAnsi="Times New Roman"/>
          <w:sz w:val="24"/>
          <w:szCs w:val="24"/>
          <w:u w:val="single"/>
        </w:rPr>
        <w:t>% голосов).</w:t>
      </w:r>
      <w:proofErr w:type="gramEnd"/>
    </w:p>
    <w:p w:rsidR="00AA089E" w:rsidRDefault="00976960" w:rsidP="00AA089E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6"/>
        </w:rPr>
      </w:pPr>
      <w:r w:rsidRPr="00034981">
        <w:rPr>
          <w:rFonts w:ascii="Times New Roman" w:hAnsi="Times New Roman"/>
          <w:b/>
          <w:sz w:val="24"/>
          <w:szCs w:val="26"/>
        </w:rPr>
        <w:t>Решили:</w:t>
      </w:r>
      <w:r w:rsidR="00CF016D" w:rsidRPr="00034981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034981">
        <w:rPr>
          <w:rFonts w:ascii="Times New Roman" w:hAnsi="Times New Roman"/>
          <w:sz w:val="24"/>
          <w:szCs w:val="26"/>
        </w:rPr>
        <w:t xml:space="preserve">Принять  решения </w:t>
      </w:r>
      <w:r w:rsidR="00AA089E" w:rsidRPr="00034981">
        <w:rPr>
          <w:rFonts w:ascii="Times New Roman" w:hAnsi="Times New Roman"/>
          <w:sz w:val="24"/>
          <w:szCs w:val="26"/>
        </w:rPr>
        <w:t>об  изготовлении трех экземпляров протоколов Общих собраний собственников МКД,  идентичных и имеющих одинаковую юридическую силу: один экземпляр для передачи в Государственную Жилищную Инспекцию Омской области (согласно  ст. 46 ЖК РФ), второй экземпляр для ТСЖ «Перелета-8», для хранения в офисе ТСЖ постоянно, третий экземпляр для передачи, в случае  необходимости,  в органы исполнительной власти.</w:t>
      </w:r>
      <w:proofErr w:type="gramEnd"/>
    </w:p>
    <w:p w:rsidR="0011274B" w:rsidRPr="0011274B" w:rsidRDefault="0011274B" w:rsidP="00AA089E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10"/>
          <w:szCs w:val="26"/>
        </w:rPr>
      </w:pPr>
    </w:p>
    <w:p w:rsidR="00034981" w:rsidRDefault="00AC43EC" w:rsidP="00034981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Cs w:val="26"/>
        </w:rPr>
      </w:pPr>
      <w:r w:rsidRPr="00D70E30">
        <w:rPr>
          <w:rFonts w:ascii="Times New Roman" w:hAnsi="Times New Roman"/>
          <w:b/>
          <w:szCs w:val="26"/>
          <w:u w:val="single"/>
        </w:rPr>
        <w:t>Подписи</w:t>
      </w:r>
      <w:r w:rsidRPr="00CF016D">
        <w:rPr>
          <w:rFonts w:ascii="Times New Roman" w:hAnsi="Times New Roman"/>
          <w:szCs w:val="26"/>
          <w:u w:val="single"/>
        </w:rPr>
        <w:t xml:space="preserve"> </w:t>
      </w:r>
      <w:r w:rsidR="0011274B">
        <w:rPr>
          <w:rFonts w:ascii="Times New Roman" w:hAnsi="Times New Roman"/>
          <w:szCs w:val="26"/>
          <w:u w:val="single"/>
        </w:rPr>
        <w:t xml:space="preserve"> </w:t>
      </w:r>
      <w:r w:rsidRPr="00CF016D">
        <w:rPr>
          <w:rFonts w:ascii="Times New Roman" w:hAnsi="Times New Roman"/>
          <w:szCs w:val="26"/>
        </w:rPr>
        <w:t xml:space="preserve">Инициаторов собрания членов Правления:  </w:t>
      </w:r>
      <w:proofErr w:type="spellStart"/>
      <w:r w:rsidRPr="00CF016D">
        <w:rPr>
          <w:rFonts w:ascii="Times New Roman" w:hAnsi="Times New Roman"/>
          <w:szCs w:val="26"/>
        </w:rPr>
        <w:t>Богочанова</w:t>
      </w:r>
      <w:proofErr w:type="spellEnd"/>
      <w:r w:rsidRPr="00CF016D">
        <w:rPr>
          <w:rFonts w:ascii="Times New Roman" w:hAnsi="Times New Roman"/>
          <w:szCs w:val="26"/>
        </w:rPr>
        <w:t xml:space="preserve"> С. Н., </w:t>
      </w:r>
      <w:proofErr w:type="spellStart"/>
      <w:r w:rsidRPr="00CF016D">
        <w:rPr>
          <w:rFonts w:ascii="Times New Roman" w:hAnsi="Times New Roman"/>
          <w:szCs w:val="26"/>
        </w:rPr>
        <w:t>Винокурова</w:t>
      </w:r>
      <w:proofErr w:type="spellEnd"/>
      <w:r w:rsidRPr="00CF016D">
        <w:rPr>
          <w:rFonts w:ascii="Times New Roman" w:hAnsi="Times New Roman"/>
          <w:szCs w:val="26"/>
        </w:rPr>
        <w:t xml:space="preserve"> В. В., Кирьяновой И. А., Кулик Т. А., Федоровой Т. Н.,  Щегловой С. О., Председателя общего собрания Кулик Т. А., секретаря общего собрания Федоровой Т. Н., Председателя счетной комиссии </w:t>
      </w:r>
      <w:proofErr w:type="spellStart"/>
      <w:r w:rsidR="00CF016D">
        <w:rPr>
          <w:rFonts w:ascii="Times New Roman" w:hAnsi="Times New Roman"/>
          <w:szCs w:val="26"/>
        </w:rPr>
        <w:t>Рудницкой</w:t>
      </w:r>
      <w:proofErr w:type="spellEnd"/>
      <w:r w:rsidR="00CF016D">
        <w:rPr>
          <w:rFonts w:ascii="Times New Roman" w:hAnsi="Times New Roman"/>
          <w:szCs w:val="26"/>
        </w:rPr>
        <w:t xml:space="preserve"> В</w:t>
      </w:r>
      <w:r w:rsidRPr="00CF016D">
        <w:rPr>
          <w:rFonts w:ascii="Times New Roman" w:hAnsi="Times New Roman"/>
          <w:szCs w:val="26"/>
        </w:rPr>
        <w:t xml:space="preserve">. </w:t>
      </w:r>
      <w:r w:rsidR="00CF016D">
        <w:rPr>
          <w:rFonts w:ascii="Times New Roman" w:hAnsi="Times New Roman"/>
          <w:szCs w:val="26"/>
        </w:rPr>
        <w:t>К</w:t>
      </w:r>
      <w:r w:rsidRPr="00CF016D">
        <w:rPr>
          <w:rFonts w:ascii="Times New Roman" w:hAnsi="Times New Roman"/>
          <w:szCs w:val="26"/>
        </w:rPr>
        <w:t xml:space="preserve">.,  Членов счетной комиссии: </w:t>
      </w:r>
      <w:r w:rsidR="00CF016D">
        <w:rPr>
          <w:rFonts w:ascii="Times New Roman" w:hAnsi="Times New Roman"/>
          <w:szCs w:val="26"/>
        </w:rPr>
        <w:t xml:space="preserve">Ершовой Н.А., </w:t>
      </w:r>
      <w:r w:rsidRPr="00CF016D">
        <w:rPr>
          <w:rFonts w:ascii="Times New Roman" w:hAnsi="Times New Roman"/>
          <w:szCs w:val="26"/>
        </w:rPr>
        <w:t>Савоськиной А. С., Щегловой С. О.</w:t>
      </w:r>
    </w:p>
    <w:p w:rsidR="003352BB" w:rsidRDefault="00AC43EC" w:rsidP="0011274B">
      <w:pPr>
        <w:tabs>
          <w:tab w:val="left" w:pos="709"/>
          <w:tab w:val="left" w:pos="993"/>
        </w:tabs>
        <w:suppressAutoHyphens/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73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6"/>
        </w:rPr>
        <w:t>Выписка верна 09</w:t>
      </w:r>
      <w:r w:rsidRPr="00B126D5">
        <w:rPr>
          <w:rFonts w:ascii="Times New Roman" w:hAnsi="Times New Roman"/>
          <w:szCs w:val="26"/>
        </w:rPr>
        <w:t xml:space="preserve">.04.2018 г.  </w:t>
      </w:r>
      <w:r>
        <w:rPr>
          <w:rFonts w:ascii="Times New Roman" w:hAnsi="Times New Roman"/>
          <w:szCs w:val="26"/>
        </w:rPr>
        <w:t xml:space="preserve">     </w:t>
      </w:r>
      <w:r w:rsidR="00034981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 xml:space="preserve"> </w:t>
      </w:r>
      <w:r w:rsidRPr="00B126D5">
        <w:rPr>
          <w:rFonts w:ascii="Times New Roman" w:hAnsi="Times New Roman"/>
          <w:szCs w:val="26"/>
        </w:rPr>
        <w:t xml:space="preserve"> </w:t>
      </w:r>
      <w:r w:rsidRPr="00B126D5">
        <w:rPr>
          <w:rFonts w:ascii="Times New Roman" w:hAnsi="Times New Roman"/>
          <w:sz w:val="20"/>
          <w:szCs w:val="26"/>
        </w:rPr>
        <w:t>Председатель Правления ТСЖ «Перелета-8»    ______________ /Т. А. Кулик/</w:t>
      </w:r>
      <w:r w:rsidRPr="00B126D5">
        <w:rPr>
          <w:rFonts w:ascii="Times New Roman" w:hAnsi="Times New Roman"/>
          <w:sz w:val="18"/>
          <w:szCs w:val="24"/>
        </w:rPr>
        <w:tab/>
      </w:r>
    </w:p>
    <w:sectPr w:rsidR="003352BB" w:rsidSect="00034981">
      <w:footerReference w:type="default" r:id="rId9"/>
      <w:pgSz w:w="11906" w:h="16838"/>
      <w:pgMar w:top="284" w:right="284" w:bottom="284" w:left="28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9" w:rsidRDefault="00887ED9" w:rsidP="004A4F38">
      <w:pPr>
        <w:spacing w:after="0" w:line="240" w:lineRule="auto"/>
      </w:pPr>
      <w:r>
        <w:separator/>
      </w:r>
    </w:p>
  </w:endnote>
  <w:endnote w:type="continuationSeparator" w:id="0">
    <w:p w:rsidR="00887ED9" w:rsidRDefault="00887ED9" w:rsidP="004A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30" w:rsidRDefault="00D70E30">
    <w:pPr>
      <w:pStyle w:val="a5"/>
      <w:jc w:val="right"/>
    </w:pPr>
    <w:r>
      <w:t xml:space="preserve">Страница </w:t>
    </w:r>
    <w:sdt>
      <w:sdtPr>
        <w:id w:val="-12859618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2700">
          <w:rPr>
            <w:noProof/>
          </w:rPr>
          <w:t>1</w:t>
        </w:r>
        <w:r>
          <w:fldChar w:fldCharType="end"/>
        </w:r>
        <w:r>
          <w:t xml:space="preserve"> из 4</w:t>
        </w:r>
      </w:sdtContent>
    </w:sdt>
  </w:p>
  <w:p w:rsidR="00006993" w:rsidRDefault="00006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9" w:rsidRDefault="00887ED9" w:rsidP="004A4F38">
      <w:pPr>
        <w:spacing w:after="0" w:line="240" w:lineRule="auto"/>
      </w:pPr>
      <w:r>
        <w:separator/>
      </w:r>
    </w:p>
  </w:footnote>
  <w:footnote w:type="continuationSeparator" w:id="0">
    <w:p w:rsidR="00887ED9" w:rsidRDefault="00887ED9" w:rsidP="004A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4E"/>
    <w:multiLevelType w:val="hybridMultilevel"/>
    <w:tmpl w:val="384C4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B5646"/>
    <w:multiLevelType w:val="hybridMultilevel"/>
    <w:tmpl w:val="B744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7AE9"/>
    <w:multiLevelType w:val="hybridMultilevel"/>
    <w:tmpl w:val="0128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6D5745"/>
    <w:multiLevelType w:val="hybridMultilevel"/>
    <w:tmpl w:val="5246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2692"/>
    <w:multiLevelType w:val="hybridMultilevel"/>
    <w:tmpl w:val="4EBE3E54"/>
    <w:lvl w:ilvl="0" w:tplc="0C8EF1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9A4B2F"/>
    <w:multiLevelType w:val="hybridMultilevel"/>
    <w:tmpl w:val="0BCC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7A13"/>
    <w:multiLevelType w:val="hybridMultilevel"/>
    <w:tmpl w:val="C362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C524F0"/>
    <w:multiLevelType w:val="hybridMultilevel"/>
    <w:tmpl w:val="33D4B99A"/>
    <w:lvl w:ilvl="0" w:tplc="E3C8EE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B10A8"/>
    <w:multiLevelType w:val="hybridMultilevel"/>
    <w:tmpl w:val="AAF62862"/>
    <w:lvl w:ilvl="0" w:tplc="E5744D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914383A"/>
    <w:multiLevelType w:val="hybridMultilevel"/>
    <w:tmpl w:val="CA3C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71F6"/>
    <w:multiLevelType w:val="hybridMultilevel"/>
    <w:tmpl w:val="ECA4D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B4416"/>
    <w:multiLevelType w:val="hybridMultilevel"/>
    <w:tmpl w:val="7E60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551"/>
    <w:multiLevelType w:val="hybridMultilevel"/>
    <w:tmpl w:val="2FE6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7309"/>
    <w:multiLevelType w:val="hybridMultilevel"/>
    <w:tmpl w:val="DD30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F32C6"/>
    <w:multiLevelType w:val="hybridMultilevel"/>
    <w:tmpl w:val="2F064F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AE238FA"/>
    <w:multiLevelType w:val="hybridMultilevel"/>
    <w:tmpl w:val="113C84E6"/>
    <w:lvl w:ilvl="0" w:tplc="E99A6A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F7"/>
    <w:multiLevelType w:val="hybridMultilevel"/>
    <w:tmpl w:val="47E8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01857"/>
    <w:multiLevelType w:val="hybridMultilevel"/>
    <w:tmpl w:val="25D0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6CB1A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40CAC"/>
    <w:multiLevelType w:val="hybridMultilevel"/>
    <w:tmpl w:val="BBC0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D3757"/>
    <w:multiLevelType w:val="hybridMultilevel"/>
    <w:tmpl w:val="66E01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25392"/>
    <w:multiLevelType w:val="hybridMultilevel"/>
    <w:tmpl w:val="4224D300"/>
    <w:lvl w:ilvl="0" w:tplc="3FFAC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02E98"/>
    <w:multiLevelType w:val="hybridMultilevel"/>
    <w:tmpl w:val="8E0A8F6A"/>
    <w:lvl w:ilvl="0" w:tplc="F9A4A0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70D6504"/>
    <w:multiLevelType w:val="hybridMultilevel"/>
    <w:tmpl w:val="ECA4D8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AE3809"/>
    <w:multiLevelType w:val="hybridMultilevel"/>
    <w:tmpl w:val="71C28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8F65A6"/>
    <w:multiLevelType w:val="hybridMultilevel"/>
    <w:tmpl w:val="D318F290"/>
    <w:lvl w:ilvl="0" w:tplc="4E50E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2DF537E"/>
    <w:multiLevelType w:val="hybridMultilevel"/>
    <w:tmpl w:val="CA3C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6206E"/>
    <w:multiLevelType w:val="hybridMultilevel"/>
    <w:tmpl w:val="4E8A6D8C"/>
    <w:lvl w:ilvl="0" w:tplc="0272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B16B27"/>
    <w:multiLevelType w:val="hybridMultilevel"/>
    <w:tmpl w:val="A23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8407C"/>
    <w:multiLevelType w:val="hybridMultilevel"/>
    <w:tmpl w:val="D9E2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702BF9"/>
    <w:multiLevelType w:val="hybridMultilevel"/>
    <w:tmpl w:val="3E28FA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12603D3"/>
    <w:multiLevelType w:val="hybridMultilevel"/>
    <w:tmpl w:val="11D6A9AE"/>
    <w:lvl w:ilvl="0" w:tplc="FB84C42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2E3A96"/>
    <w:multiLevelType w:val="hybridMultilevel"/>
    <w:tmpl w:val="B16E7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B4376"/>
    <w:multiLevelType w:val="hybridMultilevel"/>
    <w:tmpl w:val="2A1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24"/>
  </w:num>
  <w:num w:numId="5">
    <w:abstractNumId w:val="29"/>
  </w:num>
  <w:num w:numId="6">
    <w:abstractNumId w:val="5"/>
  </w:num>
  <w:num w:numId="7">
    <w:abstractNumId w:val="20"/>
  </w:num>
  <w:num w:numId="8">
    <w:abstractNumId w:val="2"/>
  </w:num>
  <w:num w:numId="9">
    <w:abstractNumId w:val="15"/>
  </w:num>
  <w:num w:numId="10">
    <w:abstractNumId w:val="27"/>
  </w:num>
  <w:num w:numId="11">
    <w:abstractNumId w:val="0"/>
  </w:num>
  <w:num w:numId="12">
    <w:abstractNumId w:val="7"/>
  </w:num>
  <w:num w:numId="13">
    <w:abstractNumId w:val="32"/>
  </w:num>
  <w:num w:numId="14">
    <w:abstractNumId w:val="30"/>
  </w:num>
  <w:num w:numId="15">
    <w:abstractNumId w:val="28"/>
  </w:num>
  <w:num w:numId="16">
    <w:abstractNumId w:val="6"/>
  </w:num>
  <w:num w:numId="17">
    <w:abstractNumId w:val="3"/>
  </w:num>
  <w:num w:numId="18">
    <w:abstractNumId w:val="4"/>
  </w:num>
  <w:num w:numId="19">
    <w:abstractNumId w:val="13"/>
  </w:num>
  <w:num w:numId="20">
    <w:abstractNumId w:val="26"/>
  </w:num>
  <w:num w:numId="21">
    <w:abstractNumId w:val="10"/>
  </w:num>
  <w:num w:numId="22">
    <w:abstractNumId w:val="33"/>
  </w:num>
  <w:num w:numId="23">
    <w:abstractNumId w:val="17"/>
  </w:num>
  <w:num w:numId="24">
    <w:abstractNumId w:val="21"/>
  </w:num>
  <w:num w:numId="25">
    <w:abstractNumId w:val="31"/>
  </w:num>
  <w:num w:numId="26">
    <w:abstractNumId w:val="11"/>
  </w:num>
  <w:num w:numId="27">
    <w:abstractNumId w:val="23"/>
  </w:num>
  <w:num w:numId="28">
    <w:abstractNumId w:val="9"/>
  </w:num>
  <w:num w:numId="29">
    <w:abstractNumId w:val="8"/>
  </w:num>
  <w:num w:numId="30">
    <w:abstractNumId w:val="14"/>
  </w:num>
  <w:num w:numId="31">
    <w:abstractNumId w:val="18"/>
  </w:num>
  <w:num w:numId="32">
    <w:abstractNumId w:val="1"/>
  </w:num>
  <w:num w:numId="33">
    <w:abstractNumId w:val="16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7"/>
    <w:rsid w:val="00006993"/>
    <w:rsid w:val="0002317E"/>
    <w:rsid w:val="00034981"/>
    <w:rsid w:val="00043958"/>
    <w:rsid w:val="000604CC"/>
    <w:rsid w:val="000671AC"/>
    <w:rsid w:val="00092B22"/>
    <w:rsid w:val="00094C29"/>
    <w:rsid w:val="000A1002"/>
    <w:rsid w:val="000B1E26"/>
    <w:rsid w:val="000B6955"/>
    <w:rsid w:val="000D0E77"/>
    <w:rsid w:val="000E1788"/>
    <w:rsid w:val="000E6AEA"/>
    <w:rsid w:val="000F0BFA"/>
    <w:rsid w:val="000F51F3"/>
    <w:rsid w:val="0011274B"/>
    <w:rsid w:val="00131304"/>
    <w:rsid w:val="00157CD9"/>
    <w:rsid w:val="00167ABF"/>
    <w:rsid w:val="00180028"/>
    <w:rsid w:val="00185484"/>
    <w:rsid w:val="001B02A2"/>
    <w:rsid w:val="001C20CA"/>
    <w:rsid w:val="001C7FF9"/>
    <w:rsid w:val="001D2D32"/>
    <w:rsid w:val="001E2A06"/>
    <w:rsid w:val="001E73FC"/>
    <w:rsid w:val="001F4737"/>
    <w:rsid w:val="00204BF0"/>
    <w:rsid w:val="002208E6"/>
    <w:rsid w:val="00221776"/>
    <w:rsid w:val="002218A9"/>
    <w:rsid w:val="00223953"/>
    <w:rsid w:val="00230C4F"/>
    <w:rsid w:val="00233B75"/>
    <w:rsid w:val="00242CDD"/>
    <w:rsid w:val="00254E59"/>
    <w:rsid w:val="00262955"/>
    <w:rsid w:val="0027112F"/>
    <w:rsid w:val="002776EB"/>
    <w:rsid w:val="002B58F4"/>
    <w:rsid w:val="002C30F7"/>
    <w:rsid w:val="002C5356"/>
    <w:rsid w:val="002C601B"/>
    <w:rsid w:val="002E509A"/>
    <w:rsid w:val="002F126C"/>
    <w:rsid w:val="002F6BC1"/>
    <w:rsid w:val="002F7E0D"/>
    <w:rsid w:val="00304AB2"/>
    <w:rsid w:val="003064D4"/>
    <w:rsid w:val="00306A3A"/>
    <w:rsid w:val="00322249"/>
    <w:rsid w:val="003239C9"/>
    <w:rsid w:val="003352BB"/>
    <w:rsid w:val="00341991"/>
    <w:rsid w:val="00342219"/>
    <w:rsid w:val="003442BC"/>
    <w:rsid w:val="00360C8C"/>
    <w:rsid w:val="00373AFF"/>
    <w:rsid w:val="00385BC1"/>
    <w:rsid w:val="00394B81"/>
    <w:rsid w:val="003A1676"/>
    <w:rsid w:val="003D3227"/>
    <w:rsid w:val="004155C8"/>
    <w:rsid w:val="0041694B"/>
    <w:rsid w:val="0041779B"/>
    <w:rsid w:val="00425A42"/>
    <w:rsid w:val="00427457"/>
    <w:rsid w:val="004350C9"/>
    <w:rsid w:val="0044759D"/>
    <w:rsid w:val="00471533"/>
    <w:rsid w:val="004833D7"/>
    <w:rsid w:val="004918C8"/>
    <w:rsid w:val="004932A1"/>
    <w:rsid w:val="004A4F38"/>
    <w:rsid w:val="004A53C1"/>
    <w:rsid w:val="004C4732"/>
    <w:rsid w:val="004D26C5"/>
    <w:rsid w:val="004D3A45"/>
    <w:rsid w:val="004D63C8"/>
    <w:rsid w:val="004F04DC"/>
    <w:rsid w:val="004F2F17"/>
    <w:rsid w:val="00500917"/>
    <w:rsid w:val="0050440C"/>
    <w:rsid w:val="00512DBF"/>
    <w:rsid w:val="00535D95"/>
    <w:rsid w:val="00541756"/>
    <w:rsid w:val="00554F9B"/>
    <w:rsid w:val="005620F8"/>
    <w:rsid w:val="005703CA"/>
    <w:rsid w:val="00574CAE"/>
    <w:rsid w:val="00587688"/>
    <w:rsid w:val="005C2558"/>
    <w:rsid w:val="005D2E72"/>
    <w:rsid w:val="005E060F"/>
    <w:rsid w:val="005E6597"/>
    <w:rsid w:val="00610A2D"/>
    <w:rsid w:val="006110EA"/>
    <w:rsid w:val="00623B8D"/>
    <w:rsid w:val="0063053A"/>
    <w:rsid w:val="00631E73"/>
    <w:rsid w:val="00633A0A"/>
    <w:rsid w:val="00634C24"/>
    <w:rsid w:val="0063555C"/>
    <w:rsid w:val="00637B87"/>
    <w:rsid w:val="0064501B"/>
    <w:rsid w:val="00663F8A"/>
    <w:rsid w:val="00664464"/>
    <w:rsid w:val="00693F0A"/>
    <w:rsid w:val="006D2700"/>
    <w:rsid w:val="006F7F83"/>
    <w:rsid w:val="00715301"/>
    <w:rsid w:val="007234A3"/>
    <w:rsid w:val="007303F6"/>
    <w:rsid w:val="00742BB7"/>
    <w:rsid w:val="0074659D"/>
    <w:rsid w:val="007466E3"/>
    <w:rsid w:val="007565A5"/>
    <w:rsid w:val="00764FD3"/>
    <w:rsid w:val="00773C4E"/>
    <w:rsid w:val="00791FE6"/>
    <w:rsid w:val="007C3D35"/>
    <w:rsid w:val="007C7FE8"/>
    <w:rsid w:val="00812132"/>
    <w:rsid w:val="00825372"/>
    <w:rsid w:val="00831261"/>
    <w:rsid w:val="008408E5"/>
    <w:rsid w:val="0084394B"/>
    <w:rsid w:val="00846D71"/>
    <w:rsid w:val="008505F2"/>
    <w:rsid w:val="00861E56"/>
    <w:rsid w:val="00887ED9"/>
    <w:rsid w:val="008A1B82"/>
    <w:rsid w:val="008A644C"/>
    <w:rsid w:val="008C02F2"/>
    <w:rsid w:val="008C17EC"/>
    <w:rsid w:val="008E37AA"/>
    <w:rsid w:val="008F6DE3"/>
    <w:rsid w:val="00901BA9"/>
    <w:rsid w:val="00924D56"/>
    <w:rsid w:val="00941EDB"/>
    <w:rsid w:val="00950A59"/>
    <w:rsid w:val="0096432C"/>
    <w:rsid w:val="00965218"/>
    <w:rsid w:val="00976960"/>
    <w:rsid w:val="00985D29"/>
    <w:rsid w:val="009869A4"/>
    <w:rsid w:val="00987E42"/>
    <w:rsid w:val="009B04E5"/>
    <w:rsid w:val="009B176E"/>
    <w:rsid w:val="009D0F5C"/>
    <w:rsid w:val="009D2A81"/>
    <w:rsid w:val="009E547D"/>
    <w:rsid w:val="009F5225"/>
    <w:rsid w:val="009F5ED9"/>
    <w:rsid w:val="009F6C19"/>
    <w:rsid w:val="00A022E4"/>
    <w:rsid w:val="00A03DE1"/>
    <w:rsid w:val="00A23167"/>
    <w:rsid w:val="00A249A4"/>
    <w:rsid w:val="00A24FD3"/>
    <w:rsid w:val="00A44527"/>
    <w:rsid w:val="00A451D9"/>
    <w:rsid w:val="00A62467"/>
    <w:rsid w:val="00A663A6"/>
    <w:rsid w:val="00A910CB"/>
    <w:rsid w:val="00AA089E"/>
    <w:rsid w:val="00AC43EC"/>
    <w:rsid w:val="00AD2C17"/>
    <w:rsid w:val="00AE457D"/>
    <w:rsid w:val="00AF0ECA"/>
    <w:rsid w:val="00B0144F"/>
    <w:rsid w:val="00B11C07"/>
    <w:rsid w:val="00B32213"/>
    <w:rsid w:val="00B36A62"/>
    <w:rsid w:val="00B406D9"/>
    <w:rsid w:val="00B43994"/>
    <w:rsid w:val="00B4565E"/>
    <w:rsid w:val="00B71496"/>
    <w:rsid w:val="00B813D0"/>
    <w:rsid w:val="00B87550"/>
    <w:rsid w:val="00B94606"/>
    <w:rsid w:val="00B95A93"/>
    <w:rsid w:val="00BC2D7D"/>
    <w:rsid w:val="00BD6561"/>
    <w:rsid w:val="00BE299B"/>
    <w:rsid w:val="00BE5CDB"/>
    <w:rsid w:val="00C020D8"/>
    <w:rsid w:val="00C02B05"/>
    <w:rsid w:val="00C05592"/>
    <w:rsid w:val="00C356DE"/>
    <w:rsid w:val="00C525C0"/>
    <w:rsid w:val="00C54D8F"/>
    <w:rsid w:val="00C62134"/>
    <w:rsid w:val="00C7796A"/>
    <w:rsid w:val="00C82A0D"/>
    <w:rsid w:val="00CA4674"/>
    <w:rsid w:val="00CD1227"/>
    <w:rsid w:val="00CF016D"/>
    <w:rsid w:val="00CF4F11"/>
    <w:rsid w:val="00CF6691"/>
    <w:rsid w:val="00D32CEA"/>
    <w:rsid w:val="00D34CF8"/>
    <w:rsid w:val="00D62E48"/>
    <w:rsid w:val="00D70E30"/>
    <w:rsid w:val="00D96CC6"/>
    <w:rsid w:val="00D97D49"/>
    <w:rsid w:val="00DA34BD"/>
    <w:rsid w:val="00DB4445"/>
    <w:rsid w:val="00DC2DF9"/>
    <w:rsid w:val="00DC2FF3"/>
    <w:rsid w:val="00DD6552"/>
    <w:rsid w:val="00DE5186"/>
    <w:rsid w:val="00DF3B2B"/>
    <w:rsid w:val="00E14073"/>
    <w:rsid w:val="00E220A1"/>
    <w:rsid w:val="00E54328"/>
    <w:rsid w:val="00E95717"/>
    <w:rsid w:val="00EA43D3"/>
    <w:rsid w:val="00EB79C9"/>
    <w:rsid w:val="00ED38CB"/>
    <w:rsid w:val="00EE3C00"/>
    <w:rsid w:val="00EE5F8E"/>
    <w:rsid w:val="00EF37A4"/>
    <w:rsid w:val="00EF6A65"/>
    <w:rsid w:val="00F01D30"/>
    <w:rsid w:val="00F240AA"/>
    <w:rsid w:val="00F267D9"/>
    <w:rsid w:val="00F41465"/>
    <w:rsid w:val="00F42B12"/>
    <w:rsid w:val="00F60F6B"/>
    <w:rsid w:val="00F646F1"/>
    <w:rsid w:val="00F663C0"/>
    <w:rsid w:val="00F75900"/>
    <w:rsid w:val="00F80F73"/>
    <w:rsid w:val="00F8378F"/>
    <w:rsid w:val="00FB29E9"/>
    <w:rsid w:val="00FB6539"/>
    <w:rsid w:val="00FC293A"/>
    <w:rsid w:val="00FE522A"/>
    <w:rsid w:val="00FF2170"/>
    <w:rsid w:val="00FF4E9F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F3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A4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4F3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26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F3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A4F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4F3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267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2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AE87-54F6-4A92-9B54-75F1075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Tatyana</cp:lastModifiedBy>
  <cp:revision>9</cp:revision>
  <cp:lastPrinted>2018-01-24T05:24:00Z</cp:lastPrinted>
  <dcterms:created xsi:type="dcterms:W3CDTF">2018-04-09T12:16:00Z</dcterms:created>
  <dcterms:modified xsi:type="dcterms:W3CDTF">2018-04-09T13:03:00Z</dcterms:modified>
</cp:coreProperties>
</file>